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CCB" w:rsidRDefault="00D72CCB" w:rsidP="00D72CCB">
      <w:pPr>
        <w:rPr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>
            <w:rPr>
              <w:sz w:val="28"/>
              <w:szCs w:val="28"/>
            </w:rPr>
            <w:t>MARSHFIELD</w:t>
          </w:r>
        </w:smartTag>
      </w:smartTag>
      <w:r>
        <w:rPr>
          <w:sz w:val="28"/>
          <w:szCs w:val="28"/>
        </w:rPr>
        <w:t xml:space="preserve"> PUBLIC LIBRARY</w:t>
      </w:r>
    </w:p>
    <w:p w:rsidR="00D72CCB" w:rsidRDefault="00D72CCB" w:rsidP="00D72CCB">
      <w:pPr>
        <w:rPr>
          <w:sz w:val="28"/>
          <w:szCs w:val="28"/>
        </w:rPr>
      </w:pPr>
    </w:p>
    <w:p w:rsidR="00D72CCB" w:rsidRDefault="00D72CCB" w:rsidP="00D72CCB">
      <w:pPr>
        <w:rPr>
          <w:sz w:val="28"/>
          <w:szCs w:val="28"/>
        </w:rPr>
      </w:pPr>
      <w:r>
        <w:rPr>
          <w:sz w:val="28"/>
          <w:szCs w:val="28"/>
        </w:rPr>
        <w:t xml:space="preserve">JOB DESCRIPTION                           ESTABLISHED:  </w:t>
      </w:r>
      <w:smartTag w:uri="urn:schemas-microsoft-com:office:smarttags" w:element="date">
        <w:smartTagPr>
          <w:attr w:name="Year" w:val="1989"/>
          <w:attr w:name="Day" w:val="21"/>
          <w:attr w:name="Month" w:val="11"/>
        </w:smartTagPr>
        <w:r>
          <w:rPr>
            <w:sz w:val="28"/>
            <w:szCs w:val="28"/>
          </w:rPr>
          <w:t>November 21, 1989</w:t>
        </w:r>
      </w:smartTag>
    </w:p>
    <w:p w:rsidR="00D72CCB" w:rsidRDefault="00D72CCB" w:rsidP="00D72CCB">
      <w:pPr>
        <w:rPr>
          <w:sz w:val="28"/>
          <w:szCs w:val="28"/>
        </w:rPr>
      </w:pPr>
    </w:p>
    <w:p w:rsidR="00D72CCB" w:rsidRDefault="00D72CCB" w:rsidP="00D72CCB">
      <w:pPr>
        <w:rPr>
          <w:sz w:val="28"/>
          <w:szCs w:val="28"/>
        </w:rPr>
      </w:pPr>
      <w:r>
        <w:rPr>
          <w:sz w:val="28"/>
          <w:szCs w:val="28"/>
        </w:rPr>
        <w:t xml:space="preserve">TITLE:  </w:t>
      </w:r>
      <w:r w:rsidRPr="006478DB">
        <w:rPr>
          <w:sz w:val="28"/>
          <w:szCs w:val="28"/>
        </w:rPr>
        <w:t xml:space="preserve">Librarian </w:t>
      </w:r>
      <w:r>
        <w:rPr>
          <w:sz w:val="28"/>
          <w:szCs w:val="28"/>
        </w:rPr>
        <w:t>I</w:t>
      </w:r>
      <w:r w:rsidRPr="006478DB">
        <w:rPr>
          <w:sz w:val="28"/>
          <w:szCs w:val="28"/>
        </w:rPr>
        <w:t>/Supervisor</w:t>
      </w:r>
      <w:r>
        <w:rPr>
          <w:sz w:val="28"/>
          <w:szCs w:val="28"/>
        </w:rPr>
        <w:t xml:space="preserve">              Reviewed/Revised:  2/5/08</w:t>
      </w:r>
      <w:r w:rsidR="00F65234">
        <w:rPr>
          <w:sz w:val="28"/>
          <w:szCs w:val="28"/>
        </w:rPr>
        <w:t xml:space="preserve">, </w:t>
      </w:r>
      <w:r w:rsidR="00F65234" w:rsidRPr="006C69BF">
        <w:rPr>
          <w:color w:val="FF0000"/>
          <w:sz w:val="28"/>
          <w:szCs w:val="28"/>
        </w:rPr>
        <w:t>2/8/13</w:t>
      </w:r>
    </w:p>
    <w:p w:rsidR="00D72CCB" w:rsidRDefault="00D72CCB" w:rsidP="00D72CCB">
      <w:pPr>
        <w:rPr>
          <w:sz w:val="28"/>
          <w:szCs w:val="28"/>
        </w:rPr>
      </w:pPr>
    </w:p>
    <w:p w:rsidR="00D72CCB" w:rsidRDefault="00D72CCB" w:rsidP="00D72CCB">
      <w:pPr>
        <w:rPr>
          <w:sz w:val="28"/>
          <w:szCs w:val="28"/>
        </w:rPr>
      </w:pPr>
      <w:r>
        <w:rPr>
          <w:sz w:val="28"/>
          <w:szCs w:val="28"/>
        </w:rPr>
        <w:t>SECTION:  Technical Services</w:t>
      </w:r>
    </w:p>
    <w:p w:rsidR="00D72CCB" w:rsidRDefault="00D72CCB" w:rsidP="00D72CCB">
      <w:pPr>
        <w:rPr>
          <w:sz w:val="28"/>
          <w:szCs w:val="28"/>
        </w:rPr>
      </w:pPr>
    </w:p>
    <w:p w:rsidR="00D72CCB" w:rsidRDefault="00D72CCB" w:rsidP="00D72CCB">
      <w:pPr>
        <w:rPr>
          <w:sz w:val="28"/>
          <w:szCs w:val="28"/>
        </w:rPr>
      </w:pPr>
    </w:p>
    <w:p w:rsidR="00D72CCB" w:rsidRDefault="00D72CCB" w:rsidP="00D72CC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Summary:</w:t>
      </w:r>
    </w:p>
    <w:p w:rsidR="00D72CCB" w:rsidRDefault="00D72CCB" w:rsidP="00D72CCB">
      <w:r w:rsidRPr="00F832D2">
        <w:t>As part of the administrative support team, and under the general direction of the Director</w:t>
      </w:r>
      <w:r>
        <w:t xml:space="preserve">, responsible for all technical aspects in acquiring the Library’s materials and organizing them for accessibility and use.  Major areas of responsibility include acquisitions, cataloging and classification, database management, </w:t>
      </w:r>
      <w:r w:rsidRPr="00F832D2">
        <w:t xml:space="preserve">application of professional knowledge and techniques to problems encountered; planning; development of programs and procedures; supervising the activities of other staff members involved in the </w:t>
      </w:r>
      <w:r>
        <w:t>Technical</w:t>
      </w:r>
      <w:r w:rsidRPr="00F832D2">
        <w:t xml:space="preserve"> Services area, temporary help as assigned and volunteers. </w:t>
      </w:r>
      <w:r>
        <w:t>Also p</w:t>
      </w:r>
      <w:r w:rsidRPr="00F832D2">
        <w:t xml:space="preserve">rovides reference services to library patrons.  Employee has responsibility for building, personnel, and patrons when she/he is top rank person on duty.  </w:t>
      </w:r>
      <w:r w:rsidR="002F4024">
        <w:t xml:space="preserve"> </w:t>
      </w:r>
    </w:p>
    <w:p w:rsidR="00D72CCB" w:rsidRDefault="00D72CCB" w:rsidP="00D72CCB">
      <w:pPr>
        <w:rPr>
          <w:sz w:val="28"/>
          <w:szCs w:val="28"/>
        </w:rPr>
      </w:pPr>
      <w:r>
        <w:t xml:space="preserve">  </w:t>
      </w:r>
    </w:p>
    <w:p w:rsidR="004C52B3" w:rsidRDefault="004C52B3" w:rsidP="004C52B3">
      <w:pPr>
        <w:rPr>
          <w:sz w:val="28"/>
          <w:szCs w:val="28"/>
        </w:rPr>
      </w:pPr>
      <w:r>
        <w:rPr>
          <w:sz w:val="28"/>
          <w:szCs w:val="28"/>
          <w:u w:val="single"/>
        </w:rPr>
        <w:t>DUTIES/EXAMPLES OF WORK</w:t>
      </w:r>
    </w:p>
    <w:p w:rsidR="004C52B3" w:rsidRDefault="004C52B3" w:rsidP="004C52B3"/>
    <w:p w:rsidR="004C52B3" w:rsidRDefault="004C52B3" w:rsidP="004C52B3">
      <w:pPr>
        <w:tabs>
          <w:tab w:val="left" w:pos="540"/>
          <w:tab w:val="left" w:pos="990"/>
        </w:tabs>
      </w:pPr>
      <w:r>
        <w:t xml:space="preserve">ORGANIZING AND </w:t>
      </w:r>
      <w:r w:rsidR="00FD1748">
        <w:t>MANAGING CATALOGING/CLASSIFICATION AND ACQUISITIONS SERVICES</w:t>
      </w:r>
      <w:r>
        <w:t xml:space="preserve"> </w:t>
      </w:r>
      <w:r>
        <w:rPr>
          <w:caps/>
        </w:rPr>
        <w:t xml:space="preserve">     (5</w:t>
      </w:r>
      <w:r w:rsidRPr="00C91569">
        <w:t>0%</w:t>
      </w:r>
      <w:r>
        <w:t>)</w:t>
      </w:r>
    </w:p>
    <w:p w:rsidR="00470F57" w:rsidRDefault="00454AD6" w:rsidP="00E103D3">
      <w:pPr>
        <w:numPr>
          <w:ilvl w:val="0"/>
          <w:numId w:val="1"/>
        </w:numPr>
        <w:tabs>
          <w:tab w:val="left" w:pos="540"/>
          <w:tab w:val="left" w:pos="990"/>
        </w:tabs>
      </w:pPr>
      <w:r>
        <w:t>Serves as in-house resource and authority on matters of information/materials requests and Technical Services Section policies and procedures.</w:t>
      </w:r>
    </w:p>
    <w:p w:rsidR="00454AD6" w:rsidRDefault="00454AD6" w:rsidP="00E103D3">
      <w:pPr>
        <w:numPr>
          <w:ilvl w:val="0"/>
          <w:numId w:val="1"/>
        </w:numPr>
        <w:tabs>
          <w:tab w:val="left" w:pos="540"/>
          <w:tab w:val="left" w:pos="990"/>
        </w:tabs>
      </w:pPr>
      <w:r>
        <w:t>Maintains familiarity with relevant tools</w:t>
      </w:r>
      <w:r w:rsidR="005F69D1">
        <w:t>,</w:t>
      </w:r>
      <w:r>
        <w:t xml:space="preserve"> guidelines</w:t>
      </w:r>
      <w:r w:rsidR="005F69D1">
        <w:t xml:space="preserve"> and standards</w:t>
      </w:r>
      <w:r>
        <w:t>.</w:t>
      </w:r>
    </w:p>
    <w:p w:rsidR="00454AD6" w:rsidRDefault="00454AD6" w:rsidP="00E103D3">
      <w:pPr>
        <w:numPr>
          <w:ilvl w:val="0"/>
          <w:numId w:val="1"/>
        </w:numPr>
        <w:tabs>
          <w:tab w:val="left" w:pos="540"/>
          <w:tab w:val="left" w:pos="990"/>
        </w:tabs>
      </w:pPr>
      <w:r>
        <w:t>Responsible for the training and performance of all Technical Services staff.</w:t>
      </w:r>
    </w:p>
    <w:p w:rsidR="00454AD6" w:rsidRDefault="00454AD6" w:rsidP="00E103D3">
      <w:pPr>
        <w:numPr>
          <w:ilvl w:val="0"/>
          <w:numId w:val="1"/>
        </w:numPr>
        <w:tabs>
          <w:tab w:val="left" w:pos="540"/>
          <w:tab w:val="left" w:pos="990"/>
        </w:tabs>
      </w:pPr>
      <w:r>
        <w:t>Provides original cataloging and classification for all materials coming to the library.</w:t>
      </w:r>
    </w:p>
    <w:p w:rsidR="00454AD6" w:rsidRDefault="00454AD6" w:rsidP="00E103D3">
      <w:pPr>
        <w:numPr>
          <w:ilvl w:val="0"/>
          <w:numId w:val="1"/>
        </w:numPr>
        <w:tabs>
          <w:tab w:val="left" w:pos="540"/>
          <w:tab w:val="left" w:pos="990"/>
        </w:tabs>
      </w:pPr>
      <w:r>
        <w:t>Verifies and establishes forms and treatment of name, topical, geographic and series headings.</w:t>
      </w:r>
    </w:p>
    <w:p w:rsidR="00454AD6" w:rsidRDefault="00937237" w:rsidP="00E103D3">
      <w:pPr>
        <w:numPr>
          <w:ilvl w:val="0"/>
          <w:numId w:val="1"/>
        </w:numPr>
        <w:tabs>
          <w:tab w:val="left" w:pos="540"/>
          <w:tab w:val="left" w:pos="990"/>
        </w:tabs>
      </w:pPr>
      <w:r>
        <w:t xml:space="preserve">Supervises and participates in </w:t>
      </w:r>
      <w:r w:rsidR="0084168D">
        <w:t xml:space="preserve">the </w:t>
      </w:r>
      <w:r>
        <w:t xml:space="preserve">OCLC cataloging system including serving as liaison for </w:t>
      </w:r>
      <w:r w:rsidRPr="00F65234">
        <w:rPr>
          <w:strike/>
          <w:color w:val="FF0000"/>
        </w:rPr>
        <w:t xml:space="preserve">Wisconsin Interlibrary Loan </w:t>
      </w:r>
      <w:r w:rsidRPr="00E170E4">
        <w:rPr>
          <w:strike/>
          <w:color w:val="FF0000"/>
        </w:rPr>
        <w:t>Service and</w:t>
      </w:r>
      <w:r>
        <w:t xml:space="preserve"> OCLC staff.</w:t>
      </w:r>
    </w:p>
    <w:p w:rsidR="00937237" w:rsidRDefault="0084168D" w:rsidP="00E103D3">
      <w:pPr>
        <w:numPr>
          <w:ilvl w:val="0"/>
          <w:numId w:val="1"/>
        </w:numPr>
        <w:tabs>
          <w:tab w:val="left" w:pos="540"/>
          <w:tab w:val="left" w:pos="990"/>
        </w:tabs>
      </w:pPr>
      <w:r>
        <w:t>Manages</w:t>
      </w:r>
      <w:r w:rsidR="00937237">
        <w:t xml:space="preserve"> database </w:t>
      </w:r>
      <w:r>
        <w:t>to accurately reflect library holdings.</w:t>
      </w:r>
    </w:p>
    <w:p w:rsidR="0084168D" w:rsidRDefault="0084168D" w:rsidP="00E103D3">
      <w:pPr>
        <w:numPr>
          <w:ilvl w:val="0"/>
          <w:numId w:val="1"/>
        </w:numPr>
        <w:tabs>
          <w:tab w:val="left" w:pos="540"/>
          <w:tab w:val="left" w:pos="990"/>
        </w:tabs>
      </w:pPr>
      <w:r>
        <w:t>Responsible for the development and implementation of the Weeding/Inventory Plan.</w:t>
      </w:r>
    </w:p>
    <w:p w:rsidR="00480929" w:rsidRDefault="00672A1F" w:rsidP="00E103D3">
      <w:pPr>
        <w:numPr>
          <w:ilvl w:val="0"/>
          <w:numId w:val="1"/>
        </w:numPr>
        <w:tabs>
          <w:tab w:val="left" w:pos="540"/>
          <w:tab w:val="left" w:pos="990"/>
        </w:tabs>
      </w:pPr>
      <w:r>
        <w:t xml:space="preserve">Coordinates </w:t>
      </w:r>
      <w:r w:rsidR="0084168D">
        <w:t>acquisitions, serial control and fund accounting procedures</w:t>
      </w:r>
      <w:r w:rsidR="00480929">
        <w:t>.</w:t>
      </w:r>
    </w:p>
    <w:p w:rsidR="005F69D1" w:rsidRDefault="005F69D1" w:rsidP="00E103D3">
      <w:pPr>
        <w:numPr>
          <w:ilvl w:val="0"/>
          <w:numId w:val="1"/>
        </w:numPr>
        <w:tabs>
          <w:tab w:val="left" w:pos="540"/>
          <w:tab w:val="left" w:pos="990"/>
        </w:tabs>
      </w:pPr>
      <w:r>
        <w:t>Develops and maintains materials processing procedures.</w:t>
      </w:r>
    </w:p>
    <w:p w:rsidR="006F6E2F" w:rsidRDefault="006F6E2F" w:rsidP="00E103D3">
      <w:pPr>
        <w:numPr>
          <w:ilvl w:val="0"/>
          <w:numId w:val="1"/>
        </w:numPr>
        <w:tabs>
          <w:tab w:val="left" w:pos="540"/>
          <w:tab w:val="left" w:pos="990"/>
        </w:tabs>
      </w:pPr>
      <w:r>
        <w:t>Gathers and records Section statistics.</w:t>
      </w:r>
    </w:p>
    <w:p w:rsidR="00480929" w:rsidRDefault="00480929" w:rsidP="004C52B3">
      <w:pPr>
        <w:tabs>
          <w:tab w:val="left" w:pos="540"/>
          <w:tab w:val="left" w:pos="990"/>
        </w:tabs>
      </w:pPr>
    </w:p>
    <w:p w:rsidR="00A84307" w:rsidRDefault="00A84307" w:rsidP="00A84307">
      <w:pPr>
        <w:tabs>
          <w:tab w:val="left" w:pos="540"/>
          <w:tab w:val="left" w:pos="900"/>
        </w:tabs>
      </w:pPr>
      <w:r w:rsidRPr="00EB0D37">
        <w:rPr>
          <w:caps/>
        </w:rPr>
        <w:t>Pro</w:t>
      </w:r>
      <w:r>
        <w:rPr>
          <w:caps/>
        </w:rPr>
        <w:t>VIDES REFERENCE/INFORMATION services</w:t>
      </w:r>
      <w:r>
        <w:t xml:space="preserve">     (25</w:t>
      </w:r>
      <w:r w:rsidRPr="00C91569">
        <w:t>%</w:t>
      </w:r>
      <w:r>
        <w:t>)</w:t>
      </w:r>
      <w:r>
        <w:tab/>
      </w:r>
    </w:p>
    <w:p w:rsidR="00A84307" w:rsidRPr="00C91569" w:rsidRDefault="00A84307" w:rsidP="00E103D3">
      <w:pPr>
        <w:numPr>
          <w:ilvl w:val="0"/>
          <w:numId w:val="1"/>
        </w:numPr>
        <w:tabs>
          <w:tab w:val="left" w:pos="990"/>
        </w:tabs>
      </w:pPr>
      <w:r w:rsidRPr="00C91569">
        <w:t>Conducts face to face</w:t>
      </w:r>
      <w:r>
        <w:t>,</w:t>
      </w:r>
      <w:r w:rsidRPr="00C91569">
        <w:t xml:space="preserve"> telephone</w:t>
      </w:r>
      <w:r>
        <w:t>, e-mail or virtual</w:t>
      </w:r>
      <w:r w:rsidRPr="00C91569">
        <w:t xml:space="preserve"> reference interviews to</w:t>
      </w:r>
      <w:r>
        <w:t xml:space="preserve"> </w:t>
      </w:r>
      <w:r w:rsidRPr="00C91569">
        <w:t>establish precise information needs of library patrons</w:t>
      </w:r>
      <w:r>
        <w:t>.</w:t>
      </w:r>
    </w:p>
    <w:p w:rsidR="00A84307" w:rsidRPr="00C91569" w:rsidRDefault="00A84307" w:rsidP="00E103D3">
      <w:pPr>
        <w:numPr>
          <w:ilvl w:val="0"/>
          <w:numId w:val="1"/>
        </w:numPr>
        <w:tabs>
          <w:tab w:val="left" w:pos="990"/>
        </w:tabs>
      </w:pPr>
      <w:r>
        <w:t>P</w:t>
      </w:r>
      <w:r w:rsidRPr="00C91569">
        <w:t>articipates in the interlibrary loan process to</w:t>
      </w:r>
      <w:r>
        <w:t xml:space="preserve"> </w:t>
      </w:r>
      <w:r w:rsidRPr="00C91569">
        <w:t>provide access to</w:t>
      </w:r>
      <w:r w:rsidR="009B7064">
        <w:t xml:space="preserve"> </w:t>
      </w:r>
      <w:r w:rsidRPr="00C91569">
        <w:t xml:space="preserve">information and materials </w:t>
      </w:r>
      <w:r>
        <w:t>o</w:t>
      </w:r>
      <w:r w:rsidRPr="00C91569">
        <w:t>utside of the MPL collection.</w:t>
      </w:r>
    </w:p>
    <w:p w:rsidR="00A84307" w:rsidRDefault="00A84307" w:rsidP="00E103D3">
      <w:pPr>
        <w:numPr>
          <w:ilvl w:val="0"/>
          <w:numId w:val="1"/>
        </w:numPr>
        <w:tabs>
          <w:tab w:val="left" w:pos="990"/>
        </w:tabs>
      </w:pPr>
      <w:r>
        <w:lastRenderedPageBreak/>
        <w:t>Participates in</w:t>
      </w:r>
      <w:r w:rsidRPr="00C91569">
        <w:t xml:space="preserve"> room booking system.</w:t>
      </w:r>
    </w:p>
    <w:p w:rsidR="00A84307" w:rsidRDefault="00A84307" w:rsidP="00E103D3">
      <w:pPr>
        <w:numPr>
          <w:ilvl w:val="0"/>
          <w:numId w:val="1"/>
        </w:numPr>
        <w:tabs>
          <w:tab w:val="left" w:pos="990"/>
        </w:tabs>
      </w:pPr>
      <w:r>
        <w:t>Responsible for “Book Lovers” Readers Advisory page on the library website</w:t>
      </w:r>
      <w:r w:rsidR="001E6072">
        <w:t>.</w:t>
      </w:r>
    </w:p>
    <w:p w:rsidR="00470F57" w:rsidRDefault="00470F57" w:rsidP="004C52B3">
      <w:pPr>
        <w:tabs>
          <w:tab w:val="left" w:pos="540"/>
          <w:tab w:val="left" w:pos="990"/>
        </w:tabs>
      </w:pPr>
    </w:p>
    <w:p w:rsidR="00A84307" w:rsidRPr="00C91569" w:rsidRDefault="00A84307" w:rsidP="00A84307">
      <w:pPr>
        <w:tabs>
          <w:tab w:val="left" w:pos="540"/>
          <w:tab w:val="left" w:pos="900"/>
        </w:tabs>
      </w:pPr>
      <w:r>
        <w:rPr>
          <w:caps/>
        </w:rPr>
        <w:t>Developing and managing collections     (15</w:t>
      </w:r>
      <w:r>
        <w:t>%)</w:t>
      </w:r>
      <w:r w:rsidRPr="00C91569">
        <w:t xml:space="preserve"> </w:t>
      </w:r>
      <w:r>
        <w:t xml:space="preserve"> </w:t>
      </w:r>
    </w:p>
    <w:p w:rsidR="00A84307" w:rsidRDefault="00A84307" w:rsidP="00E103D3">
      <w:pPr>
        <w:numPr>
          <w:ilvl w:val="0"/>
          <w:numId w:val="1"/>
        </w:numPr>
      </w:pPr>
      <w:r w:rsidRPr="00C91569">
        <w:t>Through regular study of standard library review sources, determines the</w:t>
      </w:r>
      <w:r>
        <w:t xml:space="preserve"> </w:t>
      </w:r>
      <w:r w:rsidRPr="00C91569">
        <w:t>materials to be purchased.</w:t>
      </w:r>
    </w:p>
    <w:p w:rsidR="00A84307" w:rsidRDefault="00A84307" w:rsidP="00E103D3">
      <w:pPr>
        <w:numPr>
          <w:ilvl w:val="0"/>
          <w:numId w:val="1"/>
        </w:numPr>
      </w:pPr>
      <w:r w:rsidRPr="00C91569">
        <w:t>Responsible for budget</w:t>
      </w:r>
      <w:r>
        <w:t>s</w:t>
      </w:r>
      <w:r w:rsidRPr="00C91569">
        <w:t xml:space="preserve"> assigned.</w:t>
      </w:r>
    </w:p>
    <w:p w:rsidR="00A84307" w:rsidRPr="00C91569" w:rsidRDefault="00A84307" w:rsidP="00E103D3">
      <w:pPr>
        <w:numPr>
          <w:ilvl w:val="0"/>
          <w:numId w:val="1"/>
        </w:numPr>
      </w:pPr>
      <w:r>
        <w:t xml:space="preserve">Selects adult fiction, all large print (fiction and nonfiction), audiobook, </w:t>
      </w:r>
      <w:r w:rsidR="004B5737">
        <w:t>and DVD</w:t>
      </w:r>
      <w:r w:rsidR="009B7064">
        <w:t xml:space="preserve"> m</w:t>
      </w:r>
      <w:r>
        <w:t>aterials.</w:t>
      </w:r>
    </w:p>
    <w:p w:rsidR="00A84307" w:rsidRDefault="00A84307" w:rsidP="00E103D3">
      <w:pPr>
        <w:numPr>
          <w:ilvl w:val="0"/>
          <w:numId w:val="1"/>
        </w:numPr>
      </w:pPr>
      <w:r>
        <w:t>D</w:t>
      </w:r>
      <w:r w:rsidRPr="00C91569">
        <w:t>evelop</w:t>
      </w:r>
      <w:r>
        <w:t>s</w:t>
      </w:r>
      <w:r w:rsidRPr="00C91569">
        <w:t xml:space="preserve"> </w:t>
      </w:r>
      <w:r>
        <w:t>criteria</w:t>
      </w:r>
      <w:r w:rsidRPr="00C91569">
        <w:t xml:space="preserve"> for and oversee</w:t>
      </w:r>
      <w:r>
        <w:t>s</w:t>
      </w:r>
      <w:r w:rsidRPr="00C91569">
        <w:t xml:space="preserve"> the removal of</w:t>
      </w:r>
      <w:r>
        <w:t xml:space="preserve"> </w:t>
      </w:r>
      <w:r w:rsidRPr="00C91569">
        <w:t xml:space="preserve">materials </w:t>
      </w:r>
      <w:r>
        <w:t>that</w:t>
      </w:r>
      <w:r w:rsidRPr="00C91569">
        <w:t xml:space="preserve"> are outdated, no</w:t>
      </w:r>
      <w:r w:rsidR="009B7064">
        <w:t xml:space="preserve"> </w:t>
      </w:r>
      <w:r w:rsidRPr="00C91569">
        <w:t>longer required by our patrons, or damaged.</w:t>
      </w:r>
    </w:p>
    <w:p w:rsidR="00A84307" w:rsidRDefault="00A84307" w:rsidP="00E103D3">
      <w:pPr>
        <w:numPr>
          <w:ilvl w:val="0"/>
          <w:numId w:val="1"/>
        </w:numPr>
      </w:pPr>
      <w:r w:rsidRPr="00C91569">
        <w:t>Develops special collections in response to public need.</w:t>
      </w:r>
    </w:p>
    <w:p w:rsidR="009B7064" w:rsidRDefault="009B7064" w:rsidP="00A84307"/>
    <w:p w:rsidR="009B7064" w:rsidRDefault="009B7064" w:rsidP="00A84307">
      <w:r>
        <w:t>CO-ADMINISTER</w:t>
      </w:r>
      <w:r w:rsidR="00E103D3">
        <w:t>ING</w:t>
      </w:r>
      <w:r>
        <w:t xml:space="preserve"> AUTOMATED SYSTEM     (5%)</w:t>
      </w:r>
    </w:p>
    <w:p w:rsidR="009B7064" w:rsidRDefault="009B7064" w:rsidP="00E103D3">
      <w:pPr>
        <w:numPr>
          <w:ilvl w:val="0"/>
          <w:numId w:val="1"/>
        </w:numPr>
      </w:pPr>
      <w:r>
        <w:t>Plans, recommends and implements modules.</w:t>
      </w:r>
    </w:p>
    <w:p w:rsidR="009B7064" w:rsidRDefault="009B7064" w:rsidP="00E103D3">
      <w:pPr>
        <w:numPr>
          <w:ilvl w:val="0"/>
          <w:numId w:val="1"/>
        </w:numPr>
      </w:pPr>
      <w:r>
        <w:t>Assists with budget development.</w:t>
      </w:r>
    </w:p>
    <w:p w:rsidR="009B7064" w:rsidRDefault="009B7064" w:rsidP="00E103D3">
      <w:pPr>
        <w:numPr>
          <w:ilvl w:val="0"/>
          <w:numId w:val="1"/>
        </w:numPr>
      </w:pPr>
      <w:r>
        <w:t>Maintains indexes.</w:t>
      </w:r>
    </w:p>
    <w:p w:rsidR="009B7064" w:rsidRDefault="009B7064" w:rsidP="00E103D3">
      <w:pPr>
        <w:numPr>
          <w:ilvl w:val="0"/>
          <w:numId w:val="1"/>
        </w:numPr>
      </w:pPr>
      <w:r>
        <w:t>Performs backups and other maintenance tasks as needed.</w:t>
      </w:r>
    </w:p>
    <w:p w:rsidR="00A84307" w:rsidRDefault="00A84307" w:rsidP="00A84307"/>
    <w:p w:rsidR="00A84307" w:rsidRDefault="00A84307" w:rsidP="00A84307">
      <w:r>
        <w:t>OTHER     (10%)</w:t>
      </w:r>
    </w:p>
    <w:p w:rsidR="00A84307" w:rsidRDefault="00A84307" w:rsidP="00E103D3">
      <w:pPr>
        <w:numPr>
          <w:ilvl w:val="0"/>
          <w:numId w:val="1"/>
        </w:numPr>
        <w:tabs>
          <w:tab w:val="left" w:pos="540"/>
          <w:tab w:val="left" w:pos="900"/>
        </w:tabs>
      </w:pPr>
      <w:r w:rsidRPr="00C91569">
        <w:t>Perform</w:t>
      </w:r>
      <w:r>
        <w:t>s</w:t>
      </w:r>
      <w:r w:rsidRPr="00C91569">
        <w:t xml:space="preserve"> other related and assigned duties as required.</w:t>
      </w:r>
    </w:p>
    <w:p w:rsidR="00343A51" w:rsidRDefault="00343A51" w:rsidP="00343A51">
      <w:pPr>
        <w:tabs>
          <w:tab w:val="left" w:pos="540"/>
          <w:tab w:val="left" w:pos="900"/>
        </w:tabs>
      </w:pPr>
    </w:p>
    <w:p w:rsidR="00A84307" w:rsidRDefault="00A84307" w:rsidP="004C52B3">
      <w:pPr>
        <w:tabs>
          <w:tab w:val="left" w:pos="540"/>
          <w:tab w:val="left" w:pos="990"/>
        </w:tabs>
      </w:pPr>
    </w:p>
    <w:p w:rsidR="00343A51" w:rsidRDefault="00343A51" w:rsidP="00343A51">
      <w:pPr>
        <w:tabs>
          <w:tab w:val="left" w:pos="540"/>
          <w:tab w:val="left" w:pos="900"/>
        </w:tabs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KNOWLEDGE AND ABILITIES </w:t>
      </w:r>
    </w:p>
    <w:p w:rsidR="00343A51" w:rsidRDefault="00343A51" w:rsidP="00343A51">
      <w:r>
        <w:t xml:space="preserve">1.  </w:t>
      </w:r>
      <w:r w:rsidRPr="00C91569">
        <w:t xml:space="preserve">Thorough knowledge of </w:t>
      </w:r>
      <w:r>
        <w:t xml:space="preserve">the Dewey Decimal System, Library of Congress Subject </w:t>
      </w:r>
    </w:p>
    <w:p w:rsidR="00343A51" w:rsidRPr="00C91569" w:rsidRDefault="00343A51" w:rsidP="00343A51">
      <w:r>
        <w:t xml:space="preserve">     Headings, standard cataloging rules, OCLC Connexion and</w:t>
      </w:r>
      <w:r w:rsidRPr="00C91569">
        <w:t xml:space="preserve"> current trends in the field.</w:t>
      </w:r>
    </w:p>
    <w:p w:rsidR="00343A51" w:rsidRDefault="00343A51" w:rsidP="00343A51">
      <w:r>
        <w:t xml:space="preserve">2.  </w:t>
      </w:r>
      <w:r w:rsidRPr="00C91569">
        <w:t>Knowledge of professional library theory.</w:t>
      </w:r>
    </w:p>
    <w:p w:rsidR="00343A51" w:rsidRDefault="00343A51" w:rsidP="00343A51">
      <w:r>
        <w:t xml:space="preserve">3.  </w:t>
      </w:r>
      <w:r w:rsidRPr="00C91569">
        <w:t xml:space="preserve">Good written and verbal communication skills; initiative; dependability; tact and </w:t>
      </w:r>
    </w:p>
    <w:p w:rsidR="00343A51" w:rsidRPr="00C91569" w:rsidRDefault="00343A51" w:rsidP="00343A51">
      <w:r>
        <w:t xml:space="preserve">     </w:t>
      </w:r>
      <w:r w:rsidRPr="00C91569">
        <w:t>courtesy; sound professional judgment.</w:t>
      </w:r>
    </w:p>
    <w:p w:rsidR="00343A51" w:rsidRPr="003F76B0" w:rsidRDefault="00343A51" w:rsidP="00343A51">
      <w:pPr>
        <w:tabs>
          <w:tab w:val="left" w:pos="540"/>
          <w:tab w:val="left" w:pos="900"/>
        </w:tabs>
      </w:pPr>
      <w:r>
        <w:t>4.  Ability to direct the work of others.</w:t>
      </w:r>
    </w:p>
    <w:p w:rsidR="00343A51" w:rsidRDefault="00343A51" w:rsidP="00343A51">
      <w:r>
        <w:t>5.  K</w:t>
      </w:r>
      <w:r w:rsidRPr="00C91569">
        <w:t xml:space="preserve">nowledge of </w:t>
      </w:r>
      <w:r>
        <w:t xml:space="preserve">and ability to use personal </w:t>
      </w:r>
      <w:r w:rsidRPr="00C91569">
        <w:t xml:space="preserve">computers and </w:t>
      </w:r>
      <w:r>
        <w:t xml:space="preserve">familiarity with   </w:t>
      </w:r>
    </w:p>
    <w:p w:rsidR="00343A51" w:rsidRDefault="00343A51" w:rsidP="00343A51">
      <w:r>
        <w:t xml:space="preserve">     </w:t>
      </w:r>
      <w:r w:rsidR="00602D8D">
        <w:t>w</w:t>
      </w:r>
      <w:r w:rsidR="00602D8D" w:rsidRPr="00C91569">
        <w:t>or</w:t>
      </w:r>
      <w:r w:rsidR="00602D8D">
        <w:t xml:space="preserve">d </w:t>
      </w:r>
      <w:r w:rsidR="00602D8D" w:rsidRPr="00C91569">
        <w:t>processing</w:t>
      </w:r>
      <w:r w:rsidRPr="00C91569">
        <w:t>, database, and spread</w:t>
      </w:r>
      <w:r>
        <w:t xml:space="preserve"> </w:t>
      </w:r>
      <w:r w:rsidRPr="00C91569">
        <w:t>sheet programs, local area networks, OCLC</w:t>
      </w:r>
      <w:r>
        <w:t xml:space="preserve"> </w:t>
      </w:r>
    </w:p>
    <w:p w:rsidR="00343A51" w:rsidRDefault="00343A51" w:rsidP="00343A51">
      <w:r>
        <w:t xml:space="preserve">     FirstSearch</w:t>
      </w:r>
      <w:r w:rsidRPr="00C91569">
        <w:t>, and current library databases.</w:t>
      </w:r>
    </w:p>
    <w:p w:rsidR="00343A51" w:rsidRPr="00364ED2" w:rsidRDefault="00343A51" w:rsidP="00343A51">
      <w:r>
        <w:t xml:space="preserve">6. </w:t>
      </w:r>
      <w:r w:rsidRPr="00364ED2">
        <w:t xml:space="preserve"> Ability to learn and utilize proper operating techniques for library equipment.  </w:t>
      </w:r>
    </w:p>
    <w:p w:rsidR="00343A51" w:rsidRPr="00364ED2" w:rsidRDefault="00343A51" w:rsidP="00343A51">
      <w:r>
        <w:t>7.</w:t>
      </w:r>
      <w:r w:rsidRPr="00364ED2">
        <w:t xml:space="preserve">  Willingness to maintain skills in above-mentioned areas through active participation  </w:t>
      </w:r>
    </w:p>
    <w:p w:rsidR="00343A51" w:rsidRDefault="00343A51" w:rsidP="00343A51">
      <w:r w:rsidRPr="00364ED2">
        <w:t xml:space="preserve">      in appropriate </w:t>
      </w:r>
      <w:r>
        <w:t>continuing education</w:t>
      </w:r>
      <w:r w:rsidRPr="00364ED2">
        <w:t>.</w:t>
      </w:r>
    </w:p>
    <w:p w:rsidR="003C7266" w:rsidRDefault="003C7266"/>
    <w:p w:rsidR="00E36961" w:rsidRPr="0011191B" w:rsidRDefault="00E36961" w:rsidP="00E36961">
      <w:pPr>
        <w:pStyle w:val="Heading1"/>
        <w:rPr>
          <w:sz w:val="28"/>
          <w:szCs w:val="28"/>
        </w:rPr>
      </w:pPr>
      <w:r w:rsidRPr="0011191B">
        <w:rPr>
          <w:sz w:val="28"/>
          <w:szCs w:val="28"/>
        </w:rPr>
        <w:t>PHYSICAL DEMANDS OF POSITION</w:t>
      </w:r>
    </w:p>
    <w:p w:rsidR="00E36961" w:rsidRPr="0011191B" w:rsidRDefault="00E36961" w:rsidP="00E36961">
      <w:r>
        <w:t xml:space="preserve">1.  </w:t>
      </w:r>
      <w:r w:rsidRPr="0011191B">
        <w:t>Sitting, standing, walking, climbing and stooping</w:t>
      </w:r>
    </w:p>
    <w:p w:rsidR="00E36961" w:rsidRPr="0011191B" w:rsidRDefault="00E36961" w:rsidP="00E36961">
      <w:r>
        <w:t xml:space="preserve">2.  </w:t>
      </w:r>
      <w:r w:rsidRPr="0011191B">
        <w:t>Bending/twisting and reaching.</w:t>
      </w:r>
    </w:p>
    <w:p w:rsidR="00E36961" w:rsidRPr="0011191B" w:rsidRDefault="00E36961" w:rsidP="00E36961">
      <w:r>
        <w:t xml:space="preserve">3.  </w:t>
      </w:r>
      <w:r w:rsidRPr="0011191B">
        <w:t>Talking and hearing; use of telephone.</w:t>
      </w:r>
    </w:p>
    <w:p w:rsidR="00E36961" w:rsidRPr="0011191B" w:rsidRDefault="00E36961" w:rsidP="00E36961">
      <w:r>
        <w:t xml:space="preserve">4.  </w:t>
      </w:r>
      <w:r w:rsidRPr="0011191B">
        <w:t>Far vision at 20 feet or farther, and near vision at 20 inches or less.</w:t>
      </w:r>
    </w:p>
    <w:p w:rsidR="00E36961" w:rsidRPr="0011191B" w:rsidRDefault="00E36961" w:rsidP="00E36961">
      <w:r>
        <w:t xml:space="preserve">5.  </w:t>
      </w:r>
      <w:r w:rsidRPr="0011191B">
        <w:t>Lifting, carrying: 50 pounds or less.</w:t>
      </w:r>
    </w:p>
    <w:p w:rsidR="00E36961" w:rsidRPr="0011191B" w:rsidRDefault="00E36961" w:rsidP="00E36961">
      <w:r>
        <w:t xml:space="preserve">6.  </w:t>
      </w:r>
      <w:r w:rsidRPr="0011191B">
        <w:t>Handling: processing, picking up and shelving books.</w:t>
      </w:r>
    </w:p>
    <w:p w:rsidR="00E36961" w:rsidRPr="0011191B" w:rsidRDefault="00E36961" w:rsidP="00E36961">
      <w:r>
        <w:t xml:space="preserve">7.  </w:t>
      </w:r>
      <w:r w:rsidRPr="0011191B">
        <w:t>Fingering: typing, writing, filing, sorting, shelving and processing.</w:t>
      </w:r>
    </w:p>
    <w:p w:rsidR="00E36961" w:rsidRPr="0011191B" w:rsidRDefault="00E36961" w:rsidP="00E36961">
      <w:r>
        <w:t xml:space="preserve">8.  </w:t>
      </w:r>
      <w:r w:rsidRPr="0011191B">
        <w:t>Pushing, pulling: objects weighing 60 – 80 pounds on wheels.</w:t>
      </w:r>
    </w:p>
    <w:p w:rsidR="00E36961" w:rsidRDefault="00E36961" w:rsidP="00E36961">
      <w:r>
        <w:lastRenderedPageBreak/>
        <w:t xml:space="preserve">9.  </w:t>
      </w:r>
      <w:r w:rsidRPr="0011191B">
        <w:t>Mobility: travel to meetings outside library.</w:t>
      </w:r>
    </w:p>
    <w:p w:rsidR="00E36961" w:rsidRDefault="00E36961" w:rsidP="00E36961"/>
    <w:p w:rsidR="00E36961" w:rsidRPr="0011191B" w:rsidRDefault="00E36961" w:rsidP="00E36961">
      <w:pPr>
        <w:pStyle w:val="Heading1"/>
        <w:rPr>
          <w:sz w:val="28"/>
          <w:szCs w:val="28"/>
        </w:rPr>
      </w:pPr>
      <w:r w:rsidRPr="0011191B">
        <w:rPr>
          <w:sz w:val="28"/>
          <w:szCs w:val="28"/>
        </w:rPr>
        <w:t>MENTAL REQUIREMENTS</w:t>
      </w:r>
    </w:p>
    <w:p w:rsidR="00E36961" w:rsidRPr="000746A7" w:rsidRDefault="00E36961" w:rsidP="00E36961">
      <w:pPr>
        <w:tabs>
          <w:tab w:val="left" w:pos="-720"/>
          <w:tab w:val="left" w:pos="0"/>
        </w:tabs>
        <w:suppressAutoHyphens/>
        <w:ind w:left="720" w:hanging="720"/>
      </w:pPr>
      <w:r w:rsidRPr="000746A7">
        <w:t xml:space="preserve">1.  Analytical Skills:  Identify problems and opportunities; review possible alternative </w:t>
      </w:r>
    </w:p>
    <w:p w:rsidR="00E36961" w:rsidRPr="000746A7" w:rsidRDefault="00E36961" w:rsidP="00E36961">
      <w:pPr>
        <w:tabs>
          <w:tab w:val="left" w:pos="-720"/>
          <w:tab w:val="left" w:pos="0"/>
        </w:tabs>
        <w:suppressAutoHyphens/>
        <w:ind w:left="720" w:hanging="720"/>
      </w:pPr>
      <w:r w:rsidRPr="000746A7">
        <w:t xml:space="preserve">     courses of action before selecting one; utilize information, resources available when</w:t>
      </w:r>
    </w:p>
    <w:p w:rsidR="00E36961" w:rsidRPr="000746A7" w:rsidRDefault="00E36961" w:rsidP="00E36961">
      <w:pPr>
        <w:tabs>
          <w:tab w:val="left" w:pos="-720"/>
          <w:tab w:val="left" w:pos="0"/>
        </w:tabs>
        <w:suppressAutoHyphens/>
        <w:ind w:left="720" w:hanging="720"/>
      </w:pPr>
      <w:r w:rsidRPr="000746A7">
        <w:t xml:space="preserve">     making decisions.</w:t>
      </w:r>
    </w:p>
    <w:p w:rsidR="00E36961" w:rsidRPr="000746A7" w:rsidRDefault="00E36961" w:rsidP="00E36961">
      <w:pPr>
        <w:tabs>
          <w:tab w:val="left" w:pos="-720"/>
          <w:tab w:val="left" w:pos="0"/>
        </w:tabs>
        <w:suppressAutoHyphens/>
        <w:ind w:left="720" w:hanging="720"/>
      </w:pPr>
      <w:r w:rsidRPr="000746A7">
        <w:t xml:space="preserve">2.  Problem-Solving Skills:  Develop feasible, realistic solutions to problems; recommend </w:t>
      </w:r>
    </w:p>
    <w:p w:rsidR="00E36961" w:rsidRPr="000746A7" w:rsidRDefault="00E36961" w:rsidP="00E36961">
      <w:pPr>
        <w:tabs>
          <w:tab w:val="left" w:pos="-720"/>
          <w:tab w:val="left" w:pos="0"/>
        </w:tabs>
        <w:suppressAutoHyphens/>
        <w:ind w:left="720" w:hanging="720"/>
      </w:pPr>
      <w:r w:rsidRPr="000746A7">
        <w:t xml:space="preserve">     actions designed to prevent problems from occurring; refer problems to supervisor </w:t>
      </w:r>
    </w:p>
    <w:p w:rsidR="00E36961" w:rsidRDefault="00E36961" w:rsidP="00E36961">
      <w:pPr>
        <w:tabs>
          <w:tab w:val="left" w:pos="-720"/>
          <w:tab w:val="left" w:pos="0"/>
        </w:tabs>
        <w:suppressAutoHyphens/>
        <w:ind w:left="720" w:hanging="720"/>
      </w:pPr>
      <w:r w:rsidRPr="000746A7">
        <w:t xml:space="preserve">     when necessary.</w:t>
      </w:r>
    </w:p>
    <w:p w:rsidR="00E36961" w:rsidRPr="0011191B" w:rsidRDefault="00E36961" w:rsidP="00E36961">
      <w:r>
        <w:t xml:space="preserve">3.  </w:t>
      </w:r>
      <w:r w:rsidRPr="0011191B">
        <w:t>Communication Skills: Effectively communicates ideas and information both in</w:t>
      </w:r>
    </w:p>
    <w:p w:rsidR="00E36961" w:rsidRPr="0011191B" w:rsidRDefault="00E36961" w:rsidP="00E36961">
      <w:r>
        <w:t xml:space="preserve">     </w:t>
      </w:r>
      <w:r w:rsidRPr="0011191B">
        <w:t>written and oral form.</w:t>
      </w:r>
    </w:p>
    <w:p w:rsidR="00E36961" w:rsidRPr="0011191B" w:rsidRDefault="00E36961" w:rsidP="00E36961">
      <w:r>
        <w:t xml:space="preserve">4.  </w:t>
      </w:r>
      <w:r w:rsidRPr="0011191B">
        <w:t xml:space="preserve">Reading Ability: Effectively read and understand information contained in </w:t>
      </w:r>
    </w:p>
    <w:p w:rsidR="00E36961" w:rsidRDefault="00E36961" w:rsidP="00E36961">
      <w:r>
        <w:t xml:space="preserve">     </w:t>
      </w:r>
      <w:r w:rsidRPr="0011191B">
        <w:t>memorandums, reports and bulletins, etc.</w:t>
      </w:r>
    </w:p>
    <w:p w:rsidR="00E36961" w:rsidRPr="000746A7" w:rsidRDefault="00E36961" w:rsidP="00E36961">
      <w:pPr>
        <w:tabs>
          <w:tab w:val="left" w:pos="-720"/>
          <w:tab w:val="left" w:pos="0"/>
        </w:tabs>
        <w:suppressAutoHyphens/>
        <w:ind w:left="720" w:hanging="720"/>
      </w:pPr>
      <w:r>
        <w:t>5</w:t>
      </w:r>
      <w:r w:rsidRPr="000746A7">
        <w:t xml:space="preserve">.  Creative Decision-Making:  Effectively evaluate or make independent decisions based </w:t>
      </w:r>
    </w:p>
    <w:p w:rsidR="00E36961" w:rsidRPr="000746A7" w:rsidRDefault="00E36961" w:rsidP="00E36961">
      <w:pPr>
        <w:tabs>
          <w:tab w:val="left" w:pos="-720"/>
          <w:tab w:val="left" w:pos="0"/>
        </w:tabs>
        <w:suppressAutoHyphens/>
        <w:ind w:left="720" w:hanging="720"/>
      </w:pPr>
      <w:r w:rsidRPr="000746A7">
        <w:t xml:space="preserve">     upon experience, knowledge or training, without supervision.</w:t>
      </w:r>
    </w:p>
    <w:p w:rsidR="00E36961" w:rsidRPr="0011191B" w:rsidRDefault="00E36961" w:rsidP="00E36961">
      <w:r>
        <w:t xml:space="preserve">6.  </w:t>
      </w:r>
      <w:r w:rsidRPr="0011191B">
        <w:t>Ability to Comprehend and Follow Instructions: To follow instructions from</w:t>
      </w:r>
    </w:p>
    <w:p w:rsidR="00E36961" w:rsidRPr="0011191B" w:rsidRDefault="00E36961" w:rsidP="00E36961">
      <w:r>
        <w:t xml:space="preserve">     </w:t>
      </w:r>
      <w:r w:rsidRPr="0011191B">
        <w:t>Supervisor, verbally and in written form.</w:t>
      </w:r>
    </w:p>
    <w:p w:rsidR="00E36961" w:rsidRPr="0011191B" w:rsidRDefault="00E36961" w:rsidP="00E36961">
      <w:r>
        <w:t xml:space="preserve">7.  </w:t>
      </w:r>
      <w:r w:rsidRPr="0011191B">
        <w:t>Mathematical Ability: Calculate basic arithmetic problems, (addition, subtraction,</w:t>
      </w:r>
    </w:p>
    <w:p w:rsidR="00E36961" w:rsidRPr="0011191B" w:rsidRDefault="00E36961" w:rsidP="00E36961">
      <w:r>
        <w:t xml:space="preserve">     m</w:t>
      </w:r>
      <w:r w:rsidRPr="0011191B">
        <w:t>ultiplication and division) without the aid of a calculator.</w:t>
      </w:r>
    </w:p>
    <w:p w:rsidR="00E36961" w:rsidRPr="0011191B" w:rsidRDefault="00E36961" w:rsidP="00E36961">
      <w:r>
        <w:t xml:space="preserve">8.  </w:t>
      </w:r>
      <w:r w:rsidRPr="0011191B">
        <w:t>Time Management: Set priorities in order to meet assignment deadlines.</w:t>
      </w:r>
    </w:p>
    <w:p w:rsidR="00E36961" w:rsidRPr="0011191B" w:rsidRDefault="00E36961" w:rsidP="00E36961">
      <w:r>
        <w:t xml:space="preserve">9.  </w:t>
      </w:r>
      <w:r w:rsidRPr="0011191B">
        <w:t>Ability to use computer software and manage computerized files.</w:t>
      </w:r>
    </w:p>
    <w:p w:rsidR="00E36961" w:rsidRDefault="00E36961" w:rsidP="00E36961"/>
    <w:p w:rsidR="00E36961" w:rsidRPr="0011191B" w:rsidRDefault="00E36961" w:rsidP="00E36961">
      <w:pPr>
        <w:pStyle w:val="Heading1"/>
        <w:rPr>
          <w:sz w:val="28"/>
          <w:szCs w:val="28"/>
        </w:rPr>
      </w:pPr>
      <w:r w:rsidRPr="0011191B">
        <w:rPr>
          <w:sz w:val="28"/>
          <w:szCs w:val="28"/>
        </w:rPr>
        <w:t>ENV</w:t>
      </w:r>
      <w:r>
        <w:rPr>
          <w:sz w:val="28"/>
          <w:szCs w:val="28"/>
        </w:rPr>
        <w:t>IR</w:t>
      </w:r>
      <w:r w:rsidRPr="0011191B">
        <w:rPr>
          <w:sz w:val="28"/>
          <w:szCs w:val="28"/>
        </w:rPr>
        <w:t>ONMENTAL/WORKING CONDITIONS</w:t>
      </w:r>
    </w:p>
    <w:p w:rsidR="00E36961" w:rsidRPr="0011191B" w:rsidRDefault="00E36961" w:rsidP="00E36961">
      <w:r>
        <w:t xml:space="preserve">1.  </w:t>
      </w:r>
      <w:r w:rsidRPr="0011191B">
        <w:t>Inside work environment.</w:t>
      </w:r>
    </w:p>
    <w:p w:rsidR="00E36961" w:rsidRDefault="00E36961" w:rsidP="00E36961">
      <w:r>
        <w:t xml:space="preserve">2.  </w:t>
      </w:r>
      <w:r w:rsidRPr="0011191B">
        <w:t>Flexible work hours; frequent evening and weekend hours.</w:t>
      </w:r>
    </w:p>
    <w:p w:rsidR="00E36961" w:rsidRDefault="00E36961" w:rsidP="00E36961"/>
    <w:p w:rsidR="00E36961" w:rsidRPr="0011191B" w:rsidRDefault="00E36961" w:rsidP="00E36961">
      <w:pPr>
        <w:pStyle w:val="Heading1"/>
        <w:rPr>
          <w:sz w:val="28"/>
          <w:szCs w:val="28"/>
        </w:rPr>
      </w:pPr>
      <w:r w:rsidRPr="0011191B">
        <w:rPr>
          <w:sz w:val="28"/>
          <w:szCs w:val="28"/>
        </w:rPr>
        <w:t>EQUIPMENT USED</w:t>
      </w:r>
    </w:p>
    <w:p w:rsidR="005D6CCE" w:rsidRPr="00C063C2" w:rsidRDefault="00E36961" w:rsidP="005D6CCE">
      <w:proofErr w:type="spellStart"/>
      <w:r w:rsidRPr="00E170E4">
        <w:rPr>
          <w:strike/>
        </w:rPr>
        <w:t>Typewriter</w:t>
      </w:r>
      <w:r w:rsidR="00E170E4">
        <w:rPr>
          <w:b/>
        </w:rPr>
        <w:t>Keyboard</w:t>
      </w:r>
      <w:proofErr w:type="spellEnd"/>
      <w:r w:rsidRPr="0011191B">
        <w:t>, calculator, copy machine, cash register, telephone,</w:t>
      </w:r>
      <w:r>
        <w:t xml:space="preserve"> fax machine, microfilm/fiche reader/printers,</w:t>
      </w:r>
      <w:r w:rsidRPr="0011191B">
        <w:t xml:space="preserve"> </w:t>
      </w:r>
      <w:r>
        <w:t xml:space="preserve">book truck, </w:t>
      </w:r>
      <w:r w:rsidRPr="0011191B">
        <w:t xml:space="preserve">audiovisual equipment, </w:t>
      </w:r>
      <w:r>
        <w:t xml:space="preserve">personal </w:t>
      </w:r>
      <w:r w:rsidRPr="0011191B">
        <w:t xml:space="preserve">computer, </w:t>
      </w:r>
      <w:r>
        <w:t xml:space="preserve">receipt printer, </w:t>
      </w:r>
      <w:r w:rsidRPr="0011191B">
        <w:t>collection security system, vacuum cleaner</w:t>
      </w:r>
      <w:r w:rsidR="005D6CCE" w:rsidRPr="00C063C2">
        <w:t>, other equipment as technology advances.</w:t>
      </w:r>
    </w:p>
    <w:p w:rsidR="00E36961" w:rsidRDefault="00E36961" w:rsidP="00E36961"/>
    <w:p w:rsidR="00E36961" w:rsidRPr="00807452" w:rsidRDefault="00E36961" w:rsidP="00E36961">
      <w:pPr>
        <w:pStyle w:val="Heading1"/>
        <w:rPr>
          <w:sz w:val="28"/>
          <w:szCs w:val="28"/>
        </w:rPr>
      </w:pPr>
      <w:r w:rsidRPr="00807452">
        <w:rPr>
          <w:sz w:val="28"/>
          <w:szCs w:val="28"/>
        </w:rPr>
        <w:t>EDUCATION AND EXPERIENCE</w:t>
      </w:r>
    </w:p>
    <w:p w:rsidR="00E36961" w:rsidRDefault="00E36961" w:rsidP="00E36961">
      <w:r>
        <w:t xml:space="preserve">1.  </w:t>
      </w:r>
      <w:r w:rsidRPr="00C91569">
        <w:t xml:space="preserve">A Master’s Degree in Library and Information Science from a school accredited by </w:t>
      </w:r>
    </w:p>
    <w:p w:rsidR="00E36961" w:rsidRDefault="00E36961" w:rsidP="00E36961">
      <w:r>
        <w:t xml:space="preserve">     </w:t>
      </w:r>
      <w:r w:rsidRPr="00C91569">
        <w:t>the</w:t>
      </w:r>
      <w:r>
        <w:t xml:space="preserve"> </w:t>
      </w:r>
      <w:r w:rsidRPr="00C91569">
        <w:t xml:space="preserve">American Library Association with emphasis on course work in </w:t>
      </w:r>
      <w:r>
        <w:t xml:space="preserve">cataloging and </w:t>
      </w:r>
    </w:p>
    <w:p w:rsidR="00E36961" w:rsidRPr="00C91569" w:rsidRDefault="00E36961" w:rsidP="00E36961">
      <w:r>
        <w:t xml:space="preserve">     classification</w:t>
      </w:r>
      <w:r w:rsidRPr="00C91569">
        <w:t>.</w:t>
      </w:r>
    </w:p>
    <w:p w:rsidR="00BA6B80" w:rsidRDefault="00E36961" w:rsidP="00E36961">
      <w:r>
        <w:t>2.  T</w:t>
      </w:r>
      <w:r w:rsidRPr="00C91569">
        <w:t xml:space="preserve">wo to four years experience in a library with two years in </w:t>
      </w:r>
      <w:r w:rsidR="00BA6B80">
        <w:t xml:space="preserve">Technical Services </w:t>
      </w:r>
    </w:p>
    <w:p w:rsidR="00BA6B80" w:rsidRDefault="00BA6B80" w:rsidP="00E36961">
      <w:r>
        <w:t xml:space="preserve">      i</w:t>
      </w:r>
      <w:r w:rsidR="00E36961">
        <w:t xml:space="preserve">ncluding </w:t>
      </w:r>
      <w:r>
        <w:t>cataloging and classification</w:t>
      </w:r>
      <w:r w:rsidR="00E36961" w:rsidRPr="00C91569">
        <w:t>.</w:t>
      </w:r>
      <w:r>
        <w:t xml:space="preserve">  Knowledge of acquisitions practices    </w:t>
      </w:r>
    </w:p>
    <w:p w:rsidR="00E36961" w:rsidRPr="00C91569" w:rsidRDefault="00BA6B80" w:rsidP="00E36961">
      <w:r>
        <w:t xml:space="preserve">      preferred but not required.</w:t>
      </w:r>
    </w:p>
    <w:p w:rsidR="00E36961" w:rsidRDefault="00E36961" w:rsidP="00E36961"/>
    <w:p w:rsidR="00E36961" w:rsidRDefault="00E36961"/>
    <w:sectPr w:rsidR="00E36961" w:rsidSect="00D72C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13668"/>
    <w:multiLevelType w:val="multilevel"/>
    <w:tmpl w:val="D5747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0D0EBC"/>
    <w:multiLevelType w:val="hybridMultilevel"/>
    <w:tmpl w:val="E93C5D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D72CCB"/>
    <w:rsid w:val="001E6072"/>
    <w:rsid w:val="002F4024"/>
    <w:rsid w:val="00343A51"/>
    <w:rsid w:val="00397E8C"/>
    <w:rsid w:val="003C7266"/>
    <w:rsid w:val="00454AD6"/>
    <w:rsid w:val="00470F57"/>
    <w:rsid w:val="00480929"/>
    <w:rsid w:val="004B5737"/>
    <w:rsid w:val="004C52B3"/>
    <w:rsid w:val="005D6CCE"/>
    <w:rsid w:val="005E2B9D"/>
    <w:rsid w:val="005F69D1"/>
    <w:rsid w:val="00602D8D"/>
    <w:rsid w:val="00644141"/>
    <w:rsid w:val="00672A1F"/>
    <w:rsid w:val="006C69BF"/>
    <w:rsid w:val="006F6E2F"/>
    <w:rsid w:val="0084168D"/>
    <w:rsid w:val="008C60CA"/>
    <w:rsid w:val="00937237"/>
    <w:rsid w:val="009816E7"/>
    <w:rsid w:val="009B7064"/>
    <w:rsid w:val="00A84307"/>
    <w:rsid w:val="00BA6B80"/>
    <w:rsid w:val="00D72CCB"/>
    <w:rsid w:val="00E103D3"/>
    <w:rsid w:val="00E170E4"/>
    <w:rsid w:val="00E36961"/>
    <w:rsid w:val="00E522BF"/>
    <w:rsid w:val="00F3368A"/>
    <w:rsid w:val="00F65234"/>
    <w:rsid w:val="00FD1748"/>
    <w:rsid w:val="00FF7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2CCB"/>
    <w:rPr>
      <w:sz w:val="24"/>
      <w:szCs w:val="24"/>
    </w:rPr>
  </w:style>
  <w:style w:type="paragraph" w:styleId="Heading1">
    <w:name w:val="heading 1"/>
    <w:basedOn w:val="Normal"/>
    <w:next w:val="Normal"/>
    <w:qFormat/>
    <w:rsid w:val="00E36961"/>
    <w:pPr>
      <w:keepNext/>
      <w:outlineLvl w:val="0"/>
    </w:pPr>
    <w:rPr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869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MARSHFIELD PUBLIC LIBRARY</vt:lpstr>
    </vt:vector>
  </TitlesOfParts>
  <Company>Marshfield Public Library</Company>
  <LinksUpToDate>false</LinksUpToDate>
  <CharactersWithSpaces>6595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MARSHFIELD PUBLIC LIBRARY</dc:title>
  <dc:creator>Kathy Baker</dc:creator>
  <cp:lastModifiedBy>kathy</cp:lastModifiedBy>
  <cp:revision>4</cp:revision>
  <cp:lastPrinted>2008-02-05T21:03:00Z</cp:lastPrinted>
  <dcterms:created xsi:type="dcterms:W3CDTF">2013-02-08T19:21:00Z</dcterms:created>
  <dcterms:modified xsi:type="dcterms:W3CDTF">2014-07-15T15:08:00Z</dcterms:modified>
</cp:coreProperties>
</file>