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00" w:right="5099"/>
      </w:pPr>
      <w:r>
        <w:rPr/>
        <w:t>RUTH CULVER COMMUNITY LIBRARY POSITION DESCRIPTION BILINGUAL LIBRARY AIDE</w: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PART-TIME NON-EXEMPT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2261" w:val="left" w:leader="none"/>
        </w:tabs>
        <w:spacing w:line="242" w:lineRule="auto" w:before="1"/>
        <w:ind w:left="100" w:right="631"/>
      </w:pPr>
      <w:r>
        <w:rPr>
          <w:b/>
        </w:rPr>
        <w:t>NATURE OF</w:t>
      </w:r>
      <w:r>
        <w:rPr>
          <w:b/>
          <w:spacing w:val="-6"/>
        </w:rPr>
        <w:t> </w:t>
      </w:r>
      <w:r>
        <w:rPr>
          <w:b/>
        </w:rPr>
        <w:t>WORK:</w:t>
        <w:tab/>
      </w:r>
      <w:r>
        <w:rPr/>
        <w:t>This is a paraprofessional/clerical position, which performs library work under direct supervision of the Director and full-time staff. Position includes evening, and weekend</w:t>
      </w:r>
      <w:r>
        <w:rPr>
          <w:spacing w:val="-7"/>
        </w:rPr>
        <w:t> </w:t>
      </w:r>
      <w:r>
        <w:rPr/>
        <w:t>hours.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0" w:right="145"/>
      </w:pPr>
      <w:r>
        <w:rPr>
          <w:b/>
        </w:rPr>
        <w:t>DUTIES: </w:t>
      </w:r>
      <w:r>
        <w:rPr/>
        <w:t>Include working the circulation desk, computer assistance, and patron assistance with an emphasis on service to the Latino community.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EXAMPLES OF WORK: </w:t>
      </w:r>
      <w:r>
        <w:rPr>
          <w:sz w:val="20"/>
        </w:rPr>
        <w:t>(Illustrative Only)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473"/>
        <w:jc w:val="left"/>
      </w:pPr>
      <w:r>
        <w:rPr/>
        <w:t>Latino</w:t>
      </w:r>
      <w:r>
        <w:rPr>
          <w:spacing w:val="5"/>
        </w:rPr>
        <w:t> </w:t>
      </w:r>
      <w:r>
        <w:rPr/>
        <w:t>Services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Assist Latino community in use of the</w:t>
      </w:r>
      <w:r>
        <w:rPr>
          <w:spacing w:val="-4"/>
          <w:sz w:val="20"/>
        </w:rPr>
        <w:t> </w:t>
      </w:r>
      <w:r>
        <w:rPr>
          <w:sz w:val="20"/>
        </w:rPr>
        <w:t>library.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Act as a liason between the library and the Latino</w:t>
      </w:r>
      <w:r>
        <w:rPr>
          <w:spacing w:val="0"/>
          <w:sz w:val="20"/>
        </w:rPr>
        <w:t> </w:t>
      </w:r>
      <w:r>
        <w:rPr>
          <w:sz w:val="20"/>
        </w:rPr>
        <w:t>Community.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Translate library documents from English to</w:t>
      </w:r>
      <w:r>
        <w:rPr>
          <w:spacing w:val="-4"/>
          <w:sz w:val="20"/>
        </w:rPr>
        <w:t> </w:t>
      </w:r>
      <w:r>
        <w:rPr>
          <w:sz w:val="20"/>
        </w:rPr>
        <w:t>Spanish.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Develop press releases, website content and other public relations materials in Spanish.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Develop and present library programs in Spanish independently and in conjunction with other</w:t>
      </w:r>
      <w:r>
        <w:rPr>
          <w:spacing w:val="-12"/>
          <w:sz w:val="20"/>
        </w:rPr>
        <w:t> </w:t>
      </w:r>
      <w:r>
        <w:rPr>
          <w:sz w:val="20"/>
        </w:rPr>
        <w:t>staff.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Select new Spanish language and ELL library</w:t>
      </w:r>
      <w:r>
        <w:rPr>
          <w:spacing w:val="-5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526"/>
        <w:jc w:val="left"/>
      </w:pPr>
      <w:r>
        <w:rPr/>
        <w:t>Circulation</w:t>
      </w:r>
      <w:r>
        <w:rPr>
          <w:spacing w:val="1"/>
        </w:rPr>
        <w:t> </w:t>
      </w:r>
      <w:r>
        <w:rPr/>
        <w:t>Desk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Checking in and out of library</w:t>
      </w:r>
      <w:r>
        <w:rPr>
          <w:spacing w:val="-6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Collecting fines and fees for overdue, lost, or damaged</w:t>
      </w:r>
      <w:r>
        <w:rPr>
          <w:spacing w:val="3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Registering patrons for library</w:t>
      </w:r>
      <w:r>
        <w:rPr>
          <w:spacing w:val="-7"/>
          <w:sz w:val="20"/>
        </w:rPr>
        <w:t> </w:t>
      </w:r>
      <w:r>
        <w:rPr>
          <w:sz w:val="20"/>
        </w:rPr>
        <w:t>cards.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Inspect materials for damage when</w:t>
      </w:r>
      <w:r>
        <w:rPr>
          <w:spacing w:val="-3"/>
          <w:sz w:val="20"/>
        </w:rPr>
        <w:t> </w:t>
      </w:r>
      <w:r>
        <w:rPr>
          <w:sz w:val="20"/>
        </w:rPr>
        <w:t>returned.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Shelve materials in proper order and maintain neat and orderly shelf</w:t>
      </w:r>
      <w:r>
        <w:rPr>
          <w:spacing w:val="-6"/>
          <w:sz w:val="20"/>
        </w:rPr>
        <w:t> </w:t>
      </w:r>
      <w:r>
        <w:rPr>
          <w:sz w:val="20"/>
        </w:rPr>
        <w:t>areas.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Maintain an orderly and clean work</w:t>
      </w:r>
      <w:r>
        <w:rPr>
          <w:spacing w:val="-2"/>
          <w:sz w:val="20"/>
        </w:rPr>
        <w:t> </w:t>
      </w:r>
      <w:r>
        <w:rPr>
          <w:sz w:val="20"/>
        </w:rPr>
        <w:t>area.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Place holds on materials for patrons.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Maintain hold shelf and prepare holds from/for other</w:t>
      </w:r>
      <w:r>
        <w:rPr>
          <w:spacing w:val="-2"/>
          <w:sz w:val="20"/>
        </w:rPr>
        <w:t> </w:t>
      </w:r>
      <w:r>
        <w:rPr>
          <w:sz w:val="20"/>
        </w:rPr>
        <w:t>libraries.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Answer telephone and direct to appropriate</w:t>
      </w:r>
      <w:r>
        <w:rPr>
          <w:spacing w:val="-2"/>
          <w:sz w:val="20"/>
        </w:rPr>
        <w:t> </w:t>
      </w:r>
      <w:r>
        <w:rPr>
          <w:sz w:val="20"/>
        </w:rPr>
        <w:t>personnel.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584"/>
        <w:jc w:val="left"/>
      </w:pPr>
      <w:r>
        <w:rPr/>
        <w:t>Patron</w:t>
      </w:r>
      <w:r>
        <w:rPr>
          <w:spacing w:val="3"/>
        </w:rPr>
        <w:t> </w:t>
      </w:r>
      <w:r>
        <w:rPr/>
        <w:t>Assistance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77" w:lineRule="auto" w:before="0" w:after="0"/>
        <w:ind w:left="1440" w:right="2128" w:hanging="360"/>
        <w:jc w:val="left"/>
        <w:rPr>
          <w:sz w:val="20"/>
        </w:rPr>
      </w:pPr>
      <w:r>
        <w:rPr>
          <w:sz w:val="20"/>
        </w:rPr>
        <w:t>Assist patrons with online catalog, databases, computers, photocopier, and other library equipment and</w:t>
      </w:r>
      <w:r>
        <w:rPr>
          <w:spacing w:val="-1"/>
          <w:sz w:val="20"/>
        </w:rPr>
        <w:t> </w:t>
      </w:r>
      <w:r>
        <w:rPr>
          <w:sz w:val="20"/>
        </w:rPr>
        <w:t>resources.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30" w:lineRule="exact" w:before="0" w:after="0"/>
        <w:ind w:left="1440" w:right="0" w:hanging="360"/>
        <w:jc w:val="left"/>
        <w:rPr>
          <w:sz w:val="20"/>
        </w:rPr>
      </w:pPr>
      <w:r>
        <w:rPr>
          <w:sz w:val="20"/>
        </w:rPr>
        <w:t>Assist patrons in locating</w:t>
      </w:r>
      <w:r>
        <w:rPr>
          <w:spacing w:val="-2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77" w:lineRule="auto" w:before="0" w:after="0"/>
        <w:ind w:left="1440" w:right="1748" w:hanging="360"/>
        <w:jc w:val="left"/>
        <w:rPr>
          <w:sz w:val="20"/>
        </w:rPr>
      </w:pP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reference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reader’s</w:t>
      </w:r>
      <w:r>
        <w:rPr>
          <w:spacing w:val="-5"/>
          <w:sz w:val="20"/>
        </w:rPr>
        <w:t> </w:t>
      </w:r>
      <w:r>
        <w:rPr>
          <w:sz w:val="20"/>
        </w:rPr>
        <w:t>advisory</w:t>
      </w:r>
      <w:r>
        <w:rPr>
          <w:spacing w:val="-8"/>
          <w:sz w:val="20"/>
        </w:rPr>
        <w:t> </w:t>
      </w:r>
      <w:r>
        <w:rPr>
          <w:sz w:val="20"/>
        </w:rPr>
        <w:t>questions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scope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refer those which cannot be easily answered to other</w:t>
      </w:r>
      <w:r>
        <w:rPr>
          <w:spacing w:val="-4"/>
          <w:sz w:val="20"/>
        </w:rPr>
        <w:t> </w:t>
      </w:r>
      <w:r>
        <w:rPr>
          <w:sz w:val="20"/>
        </w:rPr>
        <w:t>staff.</w:t>
      </w:r>
    </w:p>
    <w:p>
      <w:pPr>
        <w:spacing w:after="0" w:line="477" w:lineRule="auto"/>
        <w:jc w:val="left"/>
        <w:rPr>
          <w:sz w:val="20"/>
        </w:rPr>
        <w:sectPr>
          <w:type w:val="continuous"/>
          <w:pgSz w:w="12240" w:h="15840"/>
          <w:pgMar w:top="640" w:bottom="280" w:left="720" w:right="200"/>
        </w:sect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75" w:after="0"/>
        <w:ind w:left="1080" w:right="0" w:hanging="605"/>
        <w:jc w:val="left"/>
      </w:pPr>
      <w:r>
        <w:rPr/>
        <w:t>Other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Understand, follow and enforce library policies and</w:t>
      </w:r>
      <w:r>
        <w:rPr>
          <w:spacing w:val="-2"/>
          <w:sz w:val="20"/>
        </w:rPr>
        <w:t> </w:t>
      </w:r>
      <w:r>
        <w:rPr>
          <w:sz w:val="20"/>
        </w:rPr>
        <w:t>procedures.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Assist with library programs and displays, as</w:t>
      </w:r>
      <w:r>
        <w:rPr>
          <w:spacing w:val="-8"/>
          <w:sz w:val="20"/>
        </w:rPr>
        <w:t> </w:t>
      </w:r>
      <w:r>
        <w:rPr>
          <w:sz w:val="20"/>
        </w:rPr>
        <w:t>needed.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Prepare new materials for</w:t>
      </w:r>
      <w:r>
        <w:rPr>
          <w:spacing w:val="-1"/>
          <w:sz w:val="20"/>
        </w:rPr>
        <w:t> </w:t>
      </w:r>
      <w:r>
        <w:rPr>
          <w:sz w:val="20"/>
        </w:rPr>
        <w:t>checkout.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Attend staff meetings and continuing education programs as</w:t>
      </w:r>
      <w:r>
        <w:rPr>
          <w:spacing w:val="0"/>
          <w:sz w:val="20"/>
        </w:rPr>
        <w:t> </w:t>
      </w:r>
      <w:r>
        <w:rPr>
          <w:sz w:val="20"/>
        </w:rPr>
        <w:t>requested.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Perform other related work as</w:t>
      </w:r>
      <w:r>
        <w:rPr>
          <w:spacing w:val="7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10"/>
      </w:pPr>
    </w:p>
    <w:p>
      <w:pPr>
        <w:pStyle w:val="Heading1"/>
      </w:pPr>
      <w:r>
        <w:rPr/>
        <w:t>ESSENTIAL KNOWLEDGE, SKILLS AND ABILITIES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communicate</w:t>
      </w:r>
      <w:r>
        <w:rPr>
          <w:spacing w:val="-8"/>
          <w:sz w:val="20"/>
        </w:rPr>
        <w:t> </w:t>
      </w:r>
      <w:r>
        <w:rPr>
          <w:sz w:val="20"/>
        </w:rPr>
        <w:t>fluently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English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Spanish,</w:t>
      </w:r>
      <w:r>
        <w:rPr>
          <w:spacing w:val="-6"/>
          <w:sz w:val="20"/>
        </w:rPr>
        <w:t> </w:t>
      </w:r>
      <w:r>
        <w:rPr>
          <w:sz w:val="20"/>
        </w:rPr>
        <w:t>both</w:t>
      </w:r>
      <w:r>
        <w:rPr>
          <w:spacing w:val="-3"/>
          <w:sz w:val="20"/>
        </w:rPr>
        <w:t> </w:t>
      </w:r>
      <w:r>
        <w:rPr>
          <w:sz w:val="20"/>
        </w:rPr>
        <w:t>verbally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writing.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Understanding of Latino</w:t>
      </w:r>
      <w:r>
        <w:rPr>
          <w:spacing w:val="-8"/>
          <w:sz w:val="20"/>
        </w:rPr>
        <w:t> </w:t>
      </w:r>
      <w:r>
        <w:rPr>
          <w:sz w:val="20"/>
        </w:rPr>
        <w:t>culture.</w:t>
      </w:r>
    </w:p>
    <w:p>
      <w:pPr>
        <w:pStyle w:val="BodyText"/>
        <w:spacing w:before="1"/>
        <w:ind w:left="1541"/>
      </w:pPr>
      <w:r>
        <w:rPr>
          <w:w w:val="99"/>
        </w:rPr>
        <w:t>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711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establish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maintain</w:t>
      </w:r>
      <w:r>
        <w:rPr>
          <w:spacing w:val="-9"/>
          <w:sz w:val="20"/>
        </w:rPr>
        <w:t> </w:t>
      </w:r>
      <w:r>
        <w:rPr>
          <w:sz w:val="20"/>
        </w:rPr>
        <w:t>effective,</w:t>
      </w:r>
      <w:r>
        <w:rPr>
          <w:spacing w:val="-12"/>
          <w:sz w:val="20"/>
        </w:rPr>
        <w:t> </w:t>
      </w:r>
      <w:r>
        <w:rPr>
          <w:sz w:val="20"/>
        </w:rPr>
        <w:t>cooperative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12"/>
          <w:sz w:val="20"/>
        </w:rPr>
        <w:t> </w:t>
      </w:r>
      <w:r>
        <w:rPr>
          <w:sz w:val="20"/>
        </w:rPr>
        <w:t>courteous</w:t>
      </w:r>
      <w:r>
        <w:rPr>
          <w:spacing w:val="-9"/>
          <w:sz w:val="20"/>
        </w:rPr>
        <w:t> </w:t>
      </w:r>
      <w:r>
        <w:rPr>
          <w:sz w:val="20"/>
        </w:rPr>
        <w:t>working</w:t>
      </w:r>
      <w:r>
        <w:rPr>
          <w:spacing w:val="-12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public, co-workers &amp;</w:t>
      </w:r>
      <w:r>
        <w:rPr>
          <w:spacing w:val="-5"/>
          <w:sz w:val="20"/>
        </w:rPr>
        <w:t> </w:t>
      </w:r>
      <w:r>
        <w:rPr>
          <w:sz w:val="20"/>
        </w:rPr>
        <w:t>supervisors.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Ability to understand and efficiently perform library work as</w:t>
      </w:r>
      <w:r>
        <w:rPr>
          <w:spacing w:val="-4"/>
          <w:sz w:val="20"/>
        </w:rPr>
        <w:t> </w:t>
      </w:r>
      <w:r>
        <w:rPr>
          <w:sz w:val="20"/>
        </w:rPr>
        <w:t>directed.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sort</w:t>
      </w:r>
      <w:r>
        <w:rPr>
          <w:spacing w:val="-6"/>
          <w:sz w:val="20"/>
        </w:rPr>
        <w:t> </w:t>
      </w:r>
      <w:r>
        <w:rPr>
          <w:sz w:val="20"/>
        </w:rPr>
        <w:t>efficiently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4"/>
          <w:sz w:val="20"/>
        </w:rPr>
        <w:t> </w:t>
      </w:r>
      <w:r>
        <w:rPr>
          <w:sz w:val="20"/>
        </w:rPr>
        <w:t>understanding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library</w:t>
      </w:r>
      <w:r>
        <w:rPr>
          <w:spacing w:val="-9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resources.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Possess good spelling and typing skills, knowledge of computers and other library</w:t>
      </w:r>
      <w:r>
        <w:rPr>
          <w:spacing w:val="-13"/>
          <w:sz w:val="20"/>
        </w:rPr>
        <w:t> </w:t>
      </w:r>
      <w:r>
        <w:rPr>
          <w:sz w:val="20"/>
        </w:rPr>
        <w:t>equipment.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826" w:hanging="360"/>
        <w:jc w:val="left"/>
        <w:rPr>
          <w:sz w:val="20"/>
        </w:rPr>
      </w:pPr>
      <w:r>
        <w:rPr>
          <w:sz w:val="20"/>
        </w:rPr>
        <w:t>Possess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valid</w:t>
      </w:r>
      <w:r>
        <w:rPr>
          <w:spacing w:val="-8"/>
          <w:sz w:val="20"/>
        </w:rPr>
        <w:t> </w:t>
      </w:r>
      <w:r>
        <w:rPr>
          <w:sz w:val="20"/>
        </w:rPr>
        <w:t>Wisconsin</w:t>
      </w:r>
      <w:r>
        <w:rPr>
          <w:spacing w:val="-5"/>
          <w:sz w:val="20"/>
        </w:rPr>
        <w:t> </w:t>
      </w:r>
      <w:r>
        <w:rPr>
          <w:sz w:val="20"/>
        </w:rPr>
        <w:t>Driver’s</w:t>
      </w:r>
      <w:r>
        <w:rPr>
          <w:spacing w:val="-4"/>
          <w:sz w:val="20"/>
        </w:rPr>
        <w:t> </w:t>
      </w:r>
      <w:r>
        <w:rPr>
          <w:sz w:val="20"/>
        </w:rPr>
        <w:t>License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independently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own vehicle.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PHYSICAL DEMANDS OF THE POSITION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Frequent standing, walking, stooping, kneeling, crouching, and</w:t>
      </w:r>
      <w:r>
        <w:rPr>
          <w:spacing w:val="-3"/>
          <w:sz w:val="20"/>
        </w:rPr>
        <w:t> </w:t>
      </w:r>
      <w:r>
        <w:rPr>
          <w:sz w:val="20"/>
        </w:rPr>
        <w:t>sitting.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Handling of items including picking up and</w:t>
      </w:r>
      <w:r>
        <w:rPr>
          <w:spacing w:val="-7"/>
          <w:sz w:val="20"/>
        </w:rPr>
        <w:t> </w:t>
      </w:r>
      <w:r>
        <w:rPr>
          <w:sz w:val="20"/>
        </w:rPr>
        <w:t>shelving.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Bending/twisting and reaching; use of a step</w:t>
      </w:r>
      <w:r>
        <w:rPr>
          <w:spacing w:val="-12"/>
          <w:sz w:val="20"/>
        </w:rPr>
        <w:t> </w:t>
      </w:r>
      <w:r>
        <w:rPr>
          <w:sz w:val="20"/>
        </w:rPr>
        <w:t>stool.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Pushing and pulling objects weighing 60-80 pounds on</w:t>
      </w:r>
      <w:r>
        <w:rPr>
          <w:spacing w:val="2"/>
          <w:sz w:val="20"/>
        </w:rPr>
        <w:t> </w:t>
      </w:r>
      <w:r>
        <w:rPr>
          <w:sz w:val="20"/>
        </w:rPr>
        <w:t>wheels.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Lifting and carrying up to 50</w:t>
      </w:r>
      <w:r>
        <w:rPr>
          <w:spacing w:val="-12"/>
          <w:sz w:val="20"/>
        </w:rPr>
        <w:t> </w:t>
      </w:r>
      <w:r>
        <w:rPr>
          <w:sz w:val="20"/>
        </w:rPr>
        <w:t>pounds.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Talking and hearing; use of the</w:t>
      </w:r>
      <w:r>
        <w:rPr>
          <w:spacing w:val="-6"/>
          <w:sz w:val="20"/>
        </w:rPr>
        <w:t> </w:t>
      </w:r>
      <w:r>
        <w:rPr>
          <w:sz w:val="20"/>
        </w:rPr>
        <w:t>telephone.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EXAMPLES OF EQUIPMENT USED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541" w:right="631" w:hanging="360"/>
      </w:pPr>
      <w:r>
        <w:rPr/>
        <w:t>A. Computer, tablet, e-reader, photocopier, scanner, automation system, telephone system, audiovisual equipment, projector, step stool, book trucks and other library equipment.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ESSENTIAL TRAINING AND EXPERIENCE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Must be fluent in English &amp;</w:t>
      </w:r>
      <w:r>
        <w:rPr>
          <w:spacing w:val="3"/>
          <w:sz w:val="20"/>
        </w:rPr>
        <w:t> </w:t>
      </w:r>
      <w:r>
        <w:rPr>
          <w:sz w:val="20"/>
        </w:rPr>
        <w:t>Spanish.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Must be at least 18 years of</w:t>
      </w:r>
      <w:r>
        <w:rPr>
          <w:spacing w:val="5"/>
          <w:sz w:val="20"/>
        </w:rPr>
        <w:t> </w:t>
      </w:r>
      <w:r>
        <w:rPr>
          <w:sz w:val="20"/>
        </w:rPr>
        <w:t>age.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0"/>
        </w:rPr>
      </w:pPr>
      <w:r>
        <w:rPr>
          <w:sz w:val="20"/>
        </w:rPr>
        <w:t>Must have graduated high school or the</w:t>
      </w:r>
      <w:r>
        <w:rPr>
          <w:spacing w:val="-4"/>
          <w:sz w:val="20"/>
        </w:rPr>
        <w:t> </w:t>
      </w:r>
      <w:r>
        <w:rPr>
          <w:sz w:val="20"/>
        </w:rPr>
        <w:t>equivalent.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5"/>
        <w:ind w:left="7143" w:right="0" w:firstLine="0"/>
        <w:jc w:val="left"/>
        <w:rPr>
          <w:i/>
          <w:sz w:val="20"/>
        </w:rPr>
      </w:pPr>
      <w:r>
        <w:rPr>
          <w:i/>
          <w:sz w:val="20"/>
        </w:rPr>
        <w:t>Approved by the Library Board April 11, 2018.</w:t>
      </w:r>
    </w:p>
    <w:sectPr>
      <w:pgSz w:w="12240" w:h="15840"/>
      <w:pgMar w:top="640" w:bottom="280" w:left="7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0" w:hanging="473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pdslib</dc:creator>
  <dcterms:created xsi:type="dcterms:W3CDTF">2018-04-13T16:44:59Z</dcterms:created>
  <dcterms:modified xsi:type="dcterms:W3CDTF">2018-04-13T16:44:59Z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2018-04-13T00:00:00Z</vt:filetime>
  </property>
</Properties>
</file>