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95" w:rsidRDefault="00D65E95" w:rsidP="00E30634">
      <w:pPr>
        <w:rPr>
          <w:sz w:val="28"/>
          <w:szCs w:val="28"/>
        </w:rPr>
      </w:pPr>
      <w:r>
        <w:rPr>
          <w:sz w:val="28"/>
          <w:szCs w:val="28"/>
        </w:rPr>
        <w:t>Wolverine Snap-14MP Quick Start Guide</w:t>
      </w:r>
    </w:p>
    <w:p w:rsidR="001D0044" w:rsidRDefault="001D0044" w:rsidP="00E30634">
      <w:pPr>
        <w:rPr>
          <w:sz w:val="28"/>
          <w:szCs w:val="28"/>
        </w:rPr>
      </w:pPr>
      <w:r w:rsidRPr="00E962D8">
        <w:rPr>
          <w:sz w:val="28"/>
          <w:szCs w:val="28"/>
        </w:rPr>
        <w:t xml:space="preserve">The Wolverine SNaP-14MP is a film, photo and slide scanner. It features a built-in color screen and memory card reader </w:t>
      </w:r>
      <w:r>
        <w:rPr>
          <w:sz w:val="28"/>
          <w:szCs w:val="28"/>
        </w:rPr>
        <w:t>to digitize your media without the use of a computer.</w:t>
      </w:r>
    </w:p>
    <w:p w:rsidR="00E30634" w:rsidRDefault="00E30634" w:rsidP="00E30634">
      <w:pPr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E30634" w:rsidRDefault="00E30634" w:rsidP="00E3063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SNaP-14MP is compatible with any capacity SD/SDHC type of memory cards.</w:t>
      </w:r>
    </w:p>
    <w:p w:rsidR="00E30634" w:rsidRDefault="00E30634" w:rsidP="00E3063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Improper insertion or removal of memory cards may damage the card or card reader.</w:t>
      </w:r>
    </w:p>
    <w:p w:rsidR="00E30634" w:rsidRDefault="00E30634" w:rsidP="00E3063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234D4">
        <w:rPr>
          <w:b/>
          <w:sz w:val="28"/>
          <w:szCs w:val="28"/>
        </w:rPr>
        <w:t>Never Insert or Remove a SD card while the SNaP-14MP unit is on.</w:t>
      </w:r>
    </w:p>
    <w:p w:rsidR="00E30634" w:rsidRPr="00E30634" w:rsidRDefault="00E30634" w:rsidP="00E30634">
      <w:pPr>
        <w:spacing w:before="37"/>
        <w:rPr>
          <w:rFonts w:eastAsia="Times New Roman" w:cs="Times New Roman"/>
          <w:sz w:val="31"/>
          <w:szCs w:val="31"/>
        </w:rPr>
      </w:pPr>
    </w:p>
    <w:p w:rsidR="00E962D8" w:rsidRDefault="00E962D8">
      <w:pPr>
        <w:rPr>
          <w:sz w:val="28"/>
          <w:szCs w:val="28"/>
        </w:rPr>
      </w:pPr>
      <w:r>
        <w:rPr>
          <w:sz w:val="28"/>
          <w:szCs w:val="28"/>
        </w:rPr>
        <w:t>Function Keys</w:t>
      </w:r>
    </w:p>
    <w:p w:rsidR="00E962D8" w:rsidRDefault="00E962D8" w:rsidP="00E962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62D8">
        <w:rPr>
          <w:b/>
          <w:sz w:val="28"/>
          <w:szCs w:val="28"/>
        </w:rPr>
        <w:t>Power Key</w:t>
      </w:r>
      <w:r>
        <w:rPr>
          <w:sz w:val="28"/>
          <w:szCs w:val="28"/>
        </w:rPr>
        <w:t>: Used to turn power on and off.</w:t>
      </w:r>
    </w:p>
    <w:p w:rsidR="00E962D8" w:rsidRDefault="00E962D8" w:rsidP="00E962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62D8">
        <w:rPr>
          <w:b/>
          <w:sz w:val="28"/>
          <w:szCs w:val="28"/>
        </w:rPr>
        <w:t>Left</w:t>
      </w:r>
      <w:r>
        <w:rPr>
          <w:sz w:val="28"/>
          <w:szCs w:val="28"/>
        </w:rPr>
        <w:t xml:space="preserve"> or </w:t>
      </w:r>
      <w:r w:rsidRPr="00E962D8">
        <w:rPr>
          <w:b/>
          <w:sz w:val="28"/>
          <w:szCs w:val="28"/>
        </w:rPr>
        <w:t>Right</w:t>
      </w:r>
      <w:r>
        <w:rPr>
          <w:sz w:val="28"/>
          <w:szCs w:val="28"/>
        </w:rPr>
        <w:t xml:space="preserve"> arrow keys: Used to change the menu on Viewer; to flip or mirror images in Capture mode</w:t>
      </w:r>
    </w:p>
    <w:p w:rsidR="00E962D8" w:rsidRDefault="00E962D8" w:rsidP="00E962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“OK” </w:t>
      </w:r>
      <w:r>
        <w:rPr>
          <w:sz w:val="28"/>
          <w:szCs w:val="28"/>
        </w:rPr>
        <w:t>to activate each menu and make selection.</w:t>
      </w:r>
    </w:p>
    <w:p w:rsidR="00E962D8" w:rsidRDefault="00E962D8" w:rsidP="00E962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“Menu” </w:t>
      </w:r>
      <w:r>
        <w:rPr>
          <w:sz w:val="28"/>
          <w:szCs w:val="28"/>
        </w:rPr>
        <w:t>key: to go back to the home menu; change a mode.</w:t>
      </w:r>
    </w:p>
    <w:p w:rsidR="00E962D8" w:rsidRDefault="00E962D8" w:rsidP="00E962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“Convert”</w:t>
      </w:r>
      <w:r w:rsidR="00C56472">
        <w:rPr>
          <w:b/>
          <w:sz w:val="28"/>
          <w:szCs w:val="28"/>
        </w:rPr>
        <w:t xml:space="preserve"> </w:t>
      </w:r>
      <w:r w:rsidR="00F9773F">
        <w:rPr>
          <w:sz w:val="28"/>
          <w:szCs w:val="28"/>
        </w:rPr>
        <w:t>key: to convert film or photo into a digital image</w:t>
      </w:r>
    </w:p>
    <w:p w:rsidR="00F9773F" w:rsidRPr="00BD7082" w:rsidRDefault="00FB7609" w:rsidP="00F9773F">
      <w:pPr>
        <w:rPr>
          <w:b/>
          <w:sz w:val="28"/>
          <w:szCs w:val="28"/>
        </w:rPr>
      </w:pPr>
      <w:r w:rsidRPr="00BD7082">
        <w:rPr>
          <w:b/>
          <w:sz w:val="28"/>
          <w:szCs w:val="28"/>
        </w:rPr>
        <w:t>Quick Start Guide</w:t>
      </w:r>
    </w:p>
    <w:p w:rsidR="00FB7609" w:rsidRPr="007234D4" w:rsidRDefault="00F9773F" w:rsidP="00F9773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34D4">
        <w:rPr>
          <w:sz w:val="28"/>
          <w:szCs w:val="28"/>
        </w:rPr>
        <w:t>Attach Power</w:t>
      </w:r>
    </w:p>
    <w:p w:rsidR="00F9773F" w:rsidRPr="00FB7609" w:rsidRDefault="00FB7609" w:rsidP="00F9773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34D4">
        <w:rPr>
          <w:sz w:val="28"/>
          <w:szCs w:val="28"/>
        </w:rPr>
        <w:t>Insert a</w:t>
      </w:r>
      <w:r w:rsidR="00F9773F" w:rsidRPr="007234D4">
        <w:rPr>
          <w:sz w:val="28"/>
          <w:szCs w:val="28"/>
        </w:rPr>
        <w:t xml:space="preserve"> SD</w:t>
      </w:r>
      <w:r w:rsidR="00365F47" w:rsidRPr="007234D4">
        <w:rPr>
          <w:sz w:val="28"/>
          <w:szCs w:val="28"/>
        </w:rPr>
        <w:t>/SDHC</w:t>
      </w:r>
      <w:r w:rsidR="00F9773F" w:rsidRPr="007234D4">
        <w:rPr>
          <w:sz w:val="28"/>
          <w:szCs w:val="28"/>
        </w:rPr>
        <w:t xml:space="preserve"> Memory Card</w:t>
      </w:r>
      <w:r w:rsidR="00F9773F" w:rsidRPr="00FB7609">
        <w:rPr>
          <w:sz w:val="28"/>
          <w:szCs w:val="28"/>
        </w:rPr>
        <w:t>, it plugs into the back of the unit.</w:t>
      </w:r>
    </w:p>
    <w:p w:rsidR="00365F47" w:rsidRDefault="00365F47" w:rsidP="00F977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234D4">
        <w:rPr>
          <w:b/>
          <w:sz w:val="28"/>
          <w:szCs w:val="28"/>
        </w:rPr>
        <w:t>Always power SNaP-14MP off</w:t>
      </w:r>
      <w:r>
        <w:rPr>
          <w:sz w:val="28"/>
          <w:szCs w:val="28"/>
        </w:rPr>
        <w:t xml:space="preserve"> before you remove the memory card.</w:t>
      </w:r>
    </w:p>
    <w:p w:rsidR="00FB7609" w:rsidRDefault="00FB7609" w:rsidP="00FB76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Turn SNaP-14MP Digital Converter on.</w:t>
      </w:r>
    </w:p>
    <w:p w:rsidR="00FB7609" w:rsidRDefault="00FB7609" w:rsidP="00FB76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Convert Photos:</w:t>
      </w:r>
    </w:p>
    <w:p w:rsidR="00FB7609" w:rsidRDefault="00FB7609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Move the lever to “Photo”, press “OK”</w:t>
      </w:r>
    </w:p>
    <w:p w:rsidR="00FB7609" w:rsidRDefault="00FB7609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ARROW keys to select photo size, press “OK”.</w:t>
      </w:r>
    </w:p>
    <w:p w:rsidR="00FB7609" w:rsidRDefault="00FB7609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Open top lid, place in proper Photo Guide.</w:t>
      </w:r>
    </w:p>
    <w:p w:rsidR="00FB7609" w:rsidRDefault="00FB7609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Place photo against Photo Guide, close lid.</w:t>
      </w:r>
    </w:p>
    <w:p w:rsidR="00FB7609" w:rsidRDefault="00FB7609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Optional step</w:t>
      </w:r>
      <w:r w:rsidR="00BD7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edit </w:t>
      </w:r>
      <w:r w:rsidR="00BD7082">
        <w:rPr>
          <w:sz w:val="28"/>
          <w:szCs w:val="28"/>
        </w:rPr>
        <w:t xml:space="preserve">the </w:t>
      </w:r>
      <w:r>
        <w:rPr>
          <w:sz w:val="28"/>
          <w:szCs w:val="28"/>
        </w:rPr>
        <w:t>brightness or orientation</w:t>
      </w:r>
    </w:p>
    <w:p w:rsidR="00FB7609" w:rsidRDefault="00FB7609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“CONVERT”.</w:t>
      </w:r>
    </w:p>
    <w:p w:rsidR="00FB7609" w:rsidRDefault="00FB7609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“OK” to save the image</w:t>
      </w:r>
    </w:p>
    <w:p w:rsidR="00FB7609" w:rsidRDefault="00FB7609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Open the lid, replace photo, repeat steps d</w:t>
      </w:r>
      <w:r w:rsidR="007234D4">
        <w:rPr>
          <w:sz w:val="28"/>
          <w:szCs w:val="28"/>
        </w:rPr>
        <w:t xml:space="preserve"> – g</w:t>
      </w:r>
      <w:r>
        <w:rPr>
          <w:sz w:val="28"/>
          <w:szCs w:val="28"/>
        </w:rPr>
        <w:t>.</w:t>
      </w:r>
    </w:p>
    <w:p w:rsidR="00FB7609" w:rsidRDefault="00FB7609" w:rsidP="00FB760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Convert film or slide:</w:t>
      </w:r>
    </w:p>
    <w:p w:rsidR="00FB7609" w:rsidRDefault="00FB7609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Move the lever “Film”, press “OK”</w:t>
      </w:r>
    </w:p>
    <w:p w:rsidR="00FB7609" w:rsidRDefault="007234D4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ARROW keys to select film type, press “OK”.</w:t>
      </w:r>
    </w:p>
    <w:p w:rsidR="007234D4" w:rsidRDefault="007234D4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Place film into proper tray; insert tray into right side slot.</w:t>
      </w:r>
    </w:p>
    <w:p w:rsidR="007234D4" w:rsidRDefault="007234D4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Optional step</w:t>
      </w:r>
      <w:r w:rsidR="00BD7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edit </w:t>
      </w:r>
      <w:r w:rsidR="00BD7082">
        <w:rPr>
          <w:sz w:val="28"/>
          <w:szCs w:val="28"/>
        </w:rPr>
        <w:t xml:space="preserve">the </w:t>
      </w:r>
      <w:r>
        <w:rPr>
          <w:sz w:val="28"/>
          <w:szCs w:val="28"/>
        </w:rPr>
        <w:t>brightness or orientation.</w:t>
      </w:r>
    </w:p>
    <w:p w:rsidR="007234D4" w:rsidRDefault="007234D4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“Convert”.</w:t>
      </w:r>
    </w:p>
    <w:p w:rsidR="007234D4" w:rsidRDefault="007234D4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“OK” to save image.</w:t>
      </w:r>
    </w:p>
    <w:p w:rsidR="007234D4" w:rsidRDefault="007234D4" w:rsidP="00FB760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Push film tray to the left for a new picture and repeat steps d – f.</w:t>
      </w:r>
    </w:p>
    <w:p w:rsidR="00D65E95" w:rsidRDefault="00D65E95" w:rsidP="00D65E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Turn off the SNaP-14MP</w:t>
      </w:r>
    </w:p>
    <w:p w:rsidR="005C3DC4" w:rsidRDefault="00D65E95" w:rsidP="005C3DC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Eject the SC card.</w:t>
      </w:r>
    </w:p>
    <w:p w:rsidR="005C3DC4" w:rsidRDefault="005C3DC4" w:rsidP="005C3DC4">
      <w:pPr>
        <w:rPr>
          <w:sz w:val="28"/>
          <w:szCs w:val="28"/>
        </w:rPr>
      </w:pPr>
    </w:p>
    <w:p w:rsidR="005C3DC4" w:rsidRDefault="005C3DC4" w:rsidP="005C3DC4">
      <w:pPr>
        <w:rPr>
          <w:sz w:val="28"/>
          <w:szCs w:val="28"/>
        </w:rPr>
      </w:pPr>
      <w:r>
        <w:rPr>
          <w:sz w:val="28"/>
          <w:szCs w:val="28"/>
        </w:rPr>
        <w:t xml:space="preserve">If you are using the </w:t>
      </w:r>
      <w:r w:rsidR="00FD12CA">
        <w:rPr>
          <w:sz w:val="28"/>
          <w:szCs w:val="28"/>
        </w:rPr>
        <w:t xml:space="preserve">South Central Library System </w:t>
      </w:r>
      <w:r>
        <w:rPr>
          <w:sz w:val="28"/>
          <w:szCs w:val="28"/>
        </w:rPr>
        <w:t xml:space="preserve">provided SD card please reformat it </w:t>
      </w:r>
      <w:r w:rsidR="00FD12CA">
        <w:rPr>
          <w:sz w:val="28"/>
          <w:szCs w:val="28"/>
        </w:rPr>
        <w:t xml:space="preserve">when you are finished </w:t>
      </w:r>
      <w:r>
        <w:rPr>
          <w:sz w:val="28"/>
          <w:szCs w:val="28"/>
        </w:rPr>
        <w:t>to protect your privacy.</w:t>
      </w:r>
    </w:p>
    <w:p w:rsidR="005C3DC4" w:rsidRPr="005C3DC4" w:rsidRDefault="005C3DC4" w:rsidP="005C3D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D12CA">
        <w:rPr>
          <w:sz w:val="28"/>
          <w:szCs w:val="28"/>
        </w:rPr>
        <w:t>To reformat the SD card i</w:t>
      </w:r>
      <w:r>
        <w:rPr>
          <w:sz w:val="28"/>
          <w:szCs w:val="28"/>
        </w:rPr>
        <w:t xml:space="preserve">nsert </w:t>
      </w:r>
      <w:r w:rsidR="00FD12CA">
        <w:rPr>
          <w:sz w:val="28"/>
          <w:szCs w:val="28"/>
        </w:rPr>
        <w:t>it</w:t>
      </w:r>
      <w:r>
        <w:rPr>
          <w:sz w:val="28"/>
          <w:szCs w:val="28"/>
        </w:rPr>
        <w:t xml:space="preserve"> into the laptop</w:t>
      </w:r>
      <w:r w:rsidR="00DF52BD">
        <w:rPr>
          <w:sz w:val="28"/>
          <w:szCs w:val="28"/>
        </w:rPr>
        <w:t>s</w:t>
      </w:r>
      <w:r w:rsidR="00FD12CA">
        <w:rPr>
          <w:sz w:val="28"/>
          <w:szCs w:val="28"/>
        </w:rPr>
        <w:t xml:space="preserve"> SD card reader, it’s on the left hand side of the laptop. An </w:t>
      </w:r>
      <w:proofErr w:type="spellStart"/>
      <w:r w:rsidR="00FD12CA">
        <w:rPr>
          <w:sz w:val="28"/>
          <w:szCs w:val="28"/>
        </w:rPr>
        <w:t>autoplay</w:t>
      </w:r>
      <w:proofErr w:type="spellEnd"/>
      <w:r w:rsidR="00FD12CA">
        <w:rPr>
          <w:sz w:val="28"/>
          <w:szCs w:val="28"/>
        </w:rPr>
        <w:t xml:space="preserve"> window will appear on the screen. Select “Open folder to view files”. A new window will appear on the screen, right click on “</w:t>
      </w:r>
      <w:proofErr w:type="spellStart"/>
      <w:r w:rsidR="00FD12CA">
        <w:rPr>
          <w:sz w:val="28"/>
          <w:szCs w:val="28"/>
        </w:rPr>
        <w:t>Canon_DC</w:t>
      </w:r>
      <w:proofErr w:type="spellEnd"/>
      <w:r w:rsidR="00FD12CA">
        <w:rPr>
          <w:sz w:val="28"/>
          <w:szCs w:val="28"/>
        </w:rPr>
        <w:t>” on the left hand side of the window. If no other devices are plugged into the laptop this should be assigned drive “E”</w:t>
      </w:r>
      <w:r w:rsidR="009A18D5">
        <w:rPr>
          <w:sz w:val="28"/>
          <w:szCs w:val="28"/>
        </w:rPr>
        <w:t>. Select “format” and c</w:t>
      </w:r>
      <w:r w:rsidR="00DF52BD">
        <w:rPr>
          <w:sz w:val="28"/>
          <w:szCs w:val="28"/>
        </w:rPr>
        <w:t>lick</w:t>
      </w:r>
      <w:r w:rsidR="009A18D5">
        <w:rPr>
          <w:sz w:val="28"/>
          <w:szCs w:val="28"/>
        </w:rPr>
        <w:t xml:space="preserve"> “Start” and “OK” then “OK” again when the format is complete. This will erase all the data currently on the SD card.</w:t>
      </w:r>
      <w:r w:rsidR="00DF52BD">
        <w:rPr>
          <w:sz w:val="28"/>
          <w:szCs w:val="28"/>
        </w:rPr>
        <w:t xml:space="preserve"> </w:t>
      </w:r>
      <w:r w:rsidR="009A18D5">
        <w:rPr>
          <w:sz w:val="28"/>
          <w:szCs w:val="28"/>
        </w:rPr>
        <w:t xml:space="preserve"> Remove the SD card from the laptop and place it back in the Wolverine </w:t>
      </w:r>
      <w:proofErr w:type="spellStart"/>
      <w:r w:rsidR="009A18D5">
        <w:rPr>
          <w:sz w:val="28"/>
          <w:szCs w:val="28"/>
        </w:rPr>
        <w:t>SNaP</w:t>
      </w:r>
      <w:proofErr w:type="spellEnd"/>
      <w:r w:rsidR="009A18D5">
        <w:rPr>
          <w:sz w:val="28"/>
          <w:szCs w:val="28"/>
        </w:rPr>
        <w:t xml:space="preserve"> 14-MP.</w:t>
      </w:r>
      <w:bookmarkStart w:id="0" w:name="_GoBack"/>
      <w:bookmarkEnd w:id="0"/>
    </w:p>
    <w:sectPr w:rsidR="005C3DC4" w:rsidRPr="005C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59A"/>
    <w:multiLevelType w:val="hybridMultilevel"/>
    <w:tmpl w:val="D43E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63F1"/>
    <w:multiLevelType w:val="hybridMultilevel"/>
    <w:tmpl w:val="B7420D66"/>
    <w:lvl w:ilvl="0" w:tplc="8206B7E0">
      <w:start w:val="1"/>
      <w:numFmt w:val="decimal"/>
      <w:lvlText w:val="%1."/>
      <w:lvlJc w:val="left"/>
      <w:pPr>
        <w:ind w:hanging="298"/>
      </w:pPr>
      <w:rPr>
        <w:rFonts w:ascii="Times New Roman" w:eastAsia="Times New Roman" w:hAnsi="Times New Roman" w:hint="default"/>
        <w:color w:val="464646"/>
        <w:w w:val="103"/>
        <w:sz w:val="31"/>
        <w:szCs w:val="31"/>
      </w:rPr>
    </w:lvl>
    <w:lvl w:ilvl="1" w:tplc="BFA6B5E4">
      <w:start w:val="1"/>
      <w:numFmt w:val="bullet"/>
      <w:lvlText w:val="•"/>
      <w:lvlJc w:val="left"/>
      <w:rPr>
        <w:rFonts w:hint="default"/>
      </w:rPr>
    </w:lvl>
    <w:lvl w:ilvl="2" w:tplc="9D12431C">
      <w:start w:val="1"/>
      <w:numFmt w:val="bullet"/>
      <w:lvlText w:val="•"/>
      <w:lvlJc w:val="left"/>
      <w:rPr>
        <w:rFonts w:hint="default"/>
      </w:rPr>
    </w:lvl>
    <w:lvl w:ilvl="3" w:tplc="F0849D5C">
      <w:start w:val="1"/>
      <w:numFmt w:val="bullet"/>
      <w:lvlText w:val="•"/>
      <w:lvlJc w:val="left"/>
      <w:rPr>
        <w:rFonts w:hint="default"/>
      </w:rPr>
    </w:lvl>
    <w:lvl w:ilvl="4" w:tplc="4E5EFB56">
      <w:start w:val="1"/>
      <w:numFmt w:val="bullet"/>
      <w:lvlText w:val="•"/>
      <w:lvlJc w:val="left"/>
      <w:rPr>
        <w:rFonts w:hint="default"/>
      </w:rPr>
    </w:lvl>
    <w:lvl w:ilvl="5" w:tplc="CB9236E4">
      <w:start w:val="1"/>
      <w:numFmt w:val="bullet"/>
      <w:lvlText w:val="•"/>
      <w:lvlJc w:val="left"/>
      <w:rPr>
        <w:rFonts w:hint="default"/>
      </w:rPr>
    </w:lvl>
    <w:lvl w:ilvl="6" w:tplc="56A43A98">
      <w:start w:val="1"/>
      <w:numFmt w:val="bullet"/>
      <w:lvlText w:val="•"/>
      <w:lvlJc w:val="left"/>
      <w:rPr>
        <w:rFonts w:hint="default"/>
      </w:rPr>
    </w:lvl>
    <w:lvl w:ilvl="7" w:tplc="632C0B4A">
      <w:start w:val="1"/>
      <w:numFmt w:val="bullet"/>
      <w:lvlText w:val="•"/>
      <w:lvlJc w:val="left"/>
      <w:rPr>
        <w:rFonts w:hint="default"/>
      </w:rPr>
    </w:lvl>
    <w:lvl w:ilvl="8" w:tplc="4FE2127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652530"/>
    <w:multiLevelType w:val="hybridMultilevel"/>
    <w:tmpl w:val="27484D72"/>
    <w:lvl w:ilvl="0" w:tplc="64EE5568">
      <w:start w:val="1"/>
      <w:numFmt w:val="lowerLetter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F90ECC"/>
    <w:multiLevelType w:val="hybridMultilevel"/>
    <w:tmpl w:val="3A5E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464B8"/>
    <w:multiLevelType w:val="hybridMultilevel"/>
    <w:tmpl w:val="4EB632B8"/>
    <w:lvl w:ilvl="0" w:tplc="2492819E">
      <w:start w:val="1"/>
      <w:numFmt w:val="bullet"/>
      <w:lvlText w:val="•"/>
      <w:lvlJc w:val="left"/>
      <w:pPr>
        <w:ind w:hanging="231"/>
      </w:pPr>
      <w:rPr>
        <w:rFonts w:ascii="Times New Roman" w:eastAsia="Times New Roman" w:hAnsi="Times New Roman" w:hint="default"/>
        <w:color w:val="464646"/>
        <w:w w:val="145"/>
        <w:sz w:val="32"/>
        <w:szCs w:val="32"/>
      </w:rPr>
    </w:lvl>
    <w:lvl w:ilvl="1" w:tplc="2B888622">
      <w:start w:val="1"/>
      <w:numFmt w:val="bullet"/>
      <w:lvlText w:val="•"/>
      <w:lvlJc w:val="left"/>
      <w:rPr>
        <w:rFonts w:hint="default"/>
      </w:rPr>
    </w:lvl>
    <w:lvl w:ilvl="2" w:tplc="31109F62">
      <w:start w:val="1"/>
      <w:numFmt w:val="bullet"/>
      <w:lvlText w:val="•"/>
      <w:lvlJc w:val="left"/>
      <w:rPr>
        <w:rFonts w:hint="default"/>
      </w:rPr>
    </w:lvl>
    <w:lvl w:ilvl="3" w:tplc="0B4A5604">
      <w:start w:val="1"/>
      <w:numFmt w:val="bullet"/>
      <w:lvlText w:val="•"/>
      <w:lvlJc w:val="left"/>
      <w:rPr>
        <w:rFonts w:hint="default"/>
      </w:rPr>
    </w:lvl>
    <w:lvl w:ilvl="4" w:tplc="37ECBD62">
      <w:start w:val="1"/>
      <w:numFmt w:val="bullet"/>
      <w:lvlText w:val="•"/>
      <w:lvlJc w:val="left"/>
      <w:rPr>
        <w:rFonts w:hint="default"/>
      </w:rPr>
    </w:lvl>
    <w:lvl w:ilvl="5" w:tplc="C7B4FEDA">
      <w:start w:val="1"/>
      <w:numFmt w:val="bullet"/>
      <w:lvlText w:val="•"/>
      <w:lvlJc w:val="left"/>
      <w:rPr>
        <w:rFonts w:hint="default"/>
      </w:rPr>
    </w:lvl>
    <w:lvl w:ilvl="6" w:tplc="AF5861C4">
      <w:start w:val="1"/>
      <w:numFmt w:val="bullet"/>
      <w:lvlText w:val="•"/>
      <w:lvlJc w:val="left"/>
      <w:rPr>
        <w:rFonts w:hint="default"/>
      </w:rPr>
    </w:lvl>
    <w:lvl w:ilvl="7" w:tplc="FA9CF9FA">
      <w:start w:val="1"/>
      <w:numFmt w:val="bullet"/>
      <w:lvlText w:val="•"/>
      <w:lvlJc w:val="left"/>
      <w:rPr>
        <w:rFonts w:hint="default"/>
      </w:rPr>
    </w:lvl>
    <w:lvl w:ilvl="8" w:tplc="ACE4343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3C6655"/>
    <w:multiLevelType w:val="hybridMultilevel"/>
    <w:tmpl w:val="322C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D8"/>
    <w:rsid w:val="001D0044"/>
    <w:rsid w:val="002E649D"/>
    <w:rsid w:val="00365F47"/>
    <w:rsid w:val="005C3DC4"/>
    <w:rsid w:val="007234D4"/>
    <w:rsid w:val="009A18D5"/>
    <w:rsid w:val="00BD7082"/>
    <w:rsid w:val="00C56472"/>
    <w:rsid w:val="00CF7960"/>
    <w:rsid w:val="00D028D3"/>
    <w:rsid w:val="00D65E95"/>
    <w:rsid w:val="00DF52BD"/>
    <w:rsid w:val="00E30634"/>
    <w:rsid w:val="00E962D8"/>
    <w:rsid w:val="00F9773F"/>
    <w:rsid w:val="00FB7609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962D8"/>
    <w:pPr>
      <w:widowControl w:val="0"/>
      <w:spacing w:after="0" w:line="240" w:lineRule="auto"/>
      <w:ind w:left="107"/>
      <w:outlineLvl w:val="1"/>
    </w:pPr>
    <w:rPr>
      <w:rFonts w:ascii="Times New Roman" w:eastAsia="Times New Roman" w:hAnsi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962D8"/>
    <w:rPr>
      <w:rFonts w:ascii="Times New Roman" w:eastAsia="Times New Roman" w:hAnsi="Times New Roman"/>
      <w:b/>
      <w:bCs/>
      <w:sz w:val="38"/>
      <w:szCs w:val="38"/>
    </w:rPr>
  </w:style>
  <w:style w:type="paragraph" w:styleId="ListParagraph">
    <w:name w:val="List Paragraph"/>
    <w:basedOn w:val="Normal"/>
    <w:uiPriority w:val="34"/>
    <w:qFormat/>
    <w:rsid w:val="00E9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962D8"/>
    <w:pPr>
      <w:widowControl w:val="0"/>
      <w:spacing w:after="0" w:line="240" w:lineRule="auto"/>
      <w:ind w:left="107"/>
      <w:outlineLvl w:val="1"/>
    </w:pPr>
    <w:rPr>
      <w:rFonts w:ascii="Times New Roman" w:eastAsia="Times New Roman" w:hAnsi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962D8"/>
    <w:rPr>
      <w:rFonts w:ascii="Times New Roman" w:eastAsia="Times New Roman" w:hAnsi="Times New Roman"/>
      <w:b/>
      <w:bCs/>
      <w:sz w:val="38"/>
      <w:szCs w:val="38"/>
    </w:rPr>
  </w:style>
  <w:style w:type="paragraph" w:styleId="ListParagraph">
    <w:name w:val="List Paragraph"/>
    <w:basedOn w:val="Normal"/>
    <w:uiPriority w:val="34"/>
    <w:qFormat/>
    <w:rsid w:val="00E9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cellefson</dc:creator>
  <cp:lastModifiedBy>cellefson</cp:lastModifiedBy>
  <cp:revision>8</cp:revision>
  <cp:lastPrinted>2015-05-13T20:54:00Z</cp:lastPrinted>
  <dcterms:created xsi:type="dcterms:W3CDTF">2015-05-13T19:34:00Z</dcterms:created>
  <dcterms:modified xsi:type="dcterms:W3CDTF">2015-05-21T19:09:00Z</dcterms:modified>
</cp:coreProperties>
</file>