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7C" w:rsidRDefault="004929BB" w:rsidP="004929BB">
      <w:pPr>
        <w:spacing w:before="240" w:after="0" w:line="240" w:lineRule="auto"/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  <w:r w:rsidRPr="004929BB">
        <w:rPr>
          <w:rFonts w:ascii="Arial" w:eastAsia="Times New Roman" w:hAnsi="Arial" w:cs="Arial"/>
          <w:b/>
          <w:color w:val="000000"/>
        </w:rPr>
        <w:t>CCBC Shorts October 14, 2020</w:t>
      </w:r>
      <w:r w:rsidR="00DE1B7C">
        <w:rPr>
          <w:rFonts w:ascii="Arial" w:eastAsia="Times New Roman" w:hAnsi="Arial" w:cs="Arial"/>
          <w:b/>
          <w:color w:val="000000"/>
        </w:rPr>
        <w:t xml:space="preserve"> Booklist</w:t>
      </w:r>
    </w:p>
    <w:p w:rsidR="004929BB" w:rsidRPr="00A61280" w:rsidRDefault="00A61280" w:rsidP="004929BB">
      <w:pPr>
        <w:spacing w:before="240"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br/>
      </w:r>
      <w:r w:rsidR="00DE1B7C" w:rsidRPr="00A61280">
        <w:rPr>
          <w:rFonts w:ascii="Arial" w:eastAsia="Times New Roman" w:hAnsi="Arial" w:cs="Arial"/>
          <w:b/>
          <w:color w:val="000000"/>
        </w:rPr>
        <w:t>Topic</w:t>
      </w:r>
      <w:r w:rsidR="004929BB" w:rsidRPr="00A61280">
        <w:rPr>
          <w:rFonts w:ascii="Arial" w:eastAsia="Times New Roman" w:hAnsi="Arial" w:cs="Arial"/>
          <w:b/>
          <w:color w:val="000000"/>
        </w:rPr>
        <w:t>: New Fiction for Children</w:t>
      </w:r>
    </w:p>
    <w:p w:rsidR="004929BB" w:rsidRPr="004929BB" w:rsidRDefault="004929BB" w:rsidP="004929BB">
      <w:pPr>
        <w:spacing w:before="240" w:after="0" w:line="240" w:lineRule="auto"/>
        <w:rPr>
          <w:rFonts w:ascii="Arial" w:eastAsia="Times New Roman" w:hAnsi="Arial" w:cs="Arial"/>
          <w:b/>
          <w:color w:val="000000"/>
        </w:rPr>
      </w:pPr>
    </w:p>
    <w:p w:rsidR="004929BB" w:rsidRPr="004929BB" w:rsidRDefault="004929BB" w:rsidP="004929BB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4929BB">
        <w:rPr>
          <w:rFonts w:ascii="Arial" w:eastAsia="Times New Roman" w:hAnsi="Arial" w:cs="Arial"/>
          <w:color w:val="000000"/>
        </w:rPr>
        <w:t xml:space="preserve">Colbert, Brandy. </w:t>
      </w:r>
      <w:r w:rsidRPr="004929BB">
        <w:rPr>
          <w:rFonts w:ascii="Arial" w:eastAsia="Times New Roman" w:hAnsi="Arial" w:cs="Arial"/>
          <w:i/>
          <w:iCs/>
          <w:color w:val="000000"/>
        </w:rPr>
        <w:t>The Only Black Girls in Town.</w:t>
      </w:r>
      <w:r w:rsidRPr="004929BB">
        <w:rPr>
          <w:rFonts w:ascii="Arial" w:eastAsia="Times New Roman" w:hAnsi="Arial" w:cs="Arial"/>
          <w:color w:val="000000"/>
        </w:rPr>
        <w:t xml:space="preserve"> Little, Brown, 2020. 368 pages </w:t>
      </w:r>
    </w:p>
    <w:p w:rsidR="004929BB" w:rsidRPr="004929BB" w:rsidRDefault="004929BB" w:rsidP="0049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9BB" w:rsidRPr="004929BB" w:rsidRDefault="004929BB" w:rsidP="0049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BB">
        <w:rPr>
          <w:rFonts w:ascii="Arial" w:eastAsia="Times New Roman" w:hAnsi="Arial" w:cs="Arial"/>
          <w:color w:val="000000"/>
        </w:rPr>
        <w:t xml:space="preserve">Castillo, Lauren. </w:t>
      </w:r>
      <w:r w:rsidRPr="004929BB">
        <w:rPr>
          <w:rFonts w:ascii="Arial" w:eastAsia="Times New Roman" w:hAnsi="Arial" w:cs="Arial"/>
          <w:i/>
          <w:iCs/>
          <w:color w:val="000000"/>
        </w:rPr>
        <w:t>Our Friend Hedgehog: The Story of Us</w:t>
      </w:r>
      <w:r w:rsidRPr="004929BB">
        <w:rPr>
          <w:rFonts w:ascii="Arial" w:eastAsia="Times New Roman" w:hAnsi="Arial" w:cs="Arial"/>
          <w:color w:val="000000"/>
        </w:rPr>
        <w:t xml:space="preserve">. </w:t>
      </w:r>
      <w:r w:rsidR="00DE1B7C">
        <w:rPr>
          <w:rFonts w:ascii="Arial" w:eastAsia="Times New Roman" w:hAnsi="Arial" w:cs="Arial"/>
          <w:color w:val="000000"/>
        </w:rPr>
        <w:t>Alfred A. Knopf, 2020. 128 pages</w:t>
      </w:r>
    </w:p>
    <w:p w:rsidR="004929BB" w:rsidRPr="004929BB" w:rsidRDefault="004929BB" w:rsidP="0049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9BB" w:rsidRPr="004929BB" w:rsidRDefault="004929BB" w:rsidP="0049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BB">
        <w:rPr>
          <w:rFonts w:ascii="Arial" w:eastAsia="Times New Roman" w:hAnsi="Arial" w:cs="Arial"/>
          <w:color w:val="000000"/>
        </w:rPr>
        <w:t xml:space="preserve">Fajardo, Anika. </w:t>
      </w:r>
      <w:r w:rsidRPr="004929BB">
        <w:rPr>
          <w:rFonts w:ascii="Arial" w:eastAsia="Times New Roman" w:hAnsi="Arial" w:cs="Arial"/>
          <w:i/>
          <w:iCs/>
          <w:color w:val="000000"/>
        </w:rPr>
        <w:t>What If a Fish.</w:t>
      </w:r>
      <w:r w:rsidRPr="004929BB">
        <w:rPr>
          <w:rFonts w:ascii="Arial" w:eastAsia="Times New Roman" w:hAnsi="Arial" w:cs="Arial"/>
          <w:color w:val="000000"/>
        </w:rPr>
        <w:t xml:space="preserve"> Simon &amp; </w:t>
      </w:r>
      <w:r w:rsidR="00DE1B7C">
        <w:rPr>
          <w:rFonts w:ascii="Arial" w:eastAsia="Times New Roman" w:hAnsi="Arial" w:cs="Arial"/>
          <w:color w:val="000000"/>
        </w:rPr>
        <w:t>Schuster, 2020. 240 pages</w:t>
      </w:r>
    </w:p>
    <w:p w:rsidR="00DE1B7C" w:rsidRDefault="004929BB" w:rsidP="004929BB">
      <w:pPr>
        <w:spacing w:before="240" w:after="0" w:line="240" w:lineRule="auto"/>
        <w:rPr>
          <w:rFonts w:ascii="Arial" w:eastAsia="Times New Roman" w:hAnsi="Arial" w:cs="Arial"/>
          <w:color w:val="212529"/>
          <w:shd w:val="clear" w:color="auto" w:fill="FFFFFF"/>
        </w:rPr>
      </w:pPr>
      <w:r w:rsidRPr="004929BB">
        <w:rPr>
          <w:rFonts w:ascii="Arial" w:eastAsia="Times New Roman" w:hAnsi="Arial" w:cs="Arial"/>
          <w:color w:val="212529"/>
          <w:shd w:val="clear" w:color="auto" w:fill="FFFFFF"/>
        </w:rPr>
        <w:t xml:space="preserve">Harrell, Rob. </w:t>
      </w:r>
      <w:r w:rsidRPr="004929BB">
        <w:rPr>
          <w:rFonts w:ascii="Arial" w:eastAsia="Times New Roman" w:hAnsi="Arial" w:cs="Arial"/>
          <w:i/>
          <w:iCs/>
          <w:color w:val="212529"/>
          <w:shd w:val="clear" w:color="auto" w:fill="FFFFFF"/>
        </w:rPr>
        <w:t>Wink.</w:t>
      </w:r>
      <w:r w:rsidRPr="004929BB">
        <w:rPr>
          <w:rFonts w:ascii="Arial" w:eastAsia="Times New Roman" w:hAnsi="Arial" w:cs="Arial"/>
          <w:color w:val="212529"/>
          <w:shd w:val="clear" w:color="auto" w:fill="FFFFFF"/>
        </w:rPr>
        <w:t xml:space="preserve"> Dial, 2020. 300 pages </w:t>
      </w:r>
    </w:p>
    <w:p w:rsidR="00DE1B7C" w:rsidRDefault="004929BB" w:rsidP="004929BB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4929BB">
        <w:rPr>
          <w:rFonts w:ascii="Arial" w:eastAsia="Times New Roman" w:hAnsi="Arial" w:cs="Arial"/>
          <w:color w:val="000000"/>
        </w:rPr>
        <w:t xml:space="preserve">Kelly, Erin Entrada. </w:t>
      </w:r>
      <w:r w:rsidRPr="004929BB">
        <w:rPr>
          <w:rFonts w:ascii="Arial" w:eastAsia="Times New Roman" w:hAnsi="Arial" w:cs="Arial"/>
          <w:i/>
          <w:iCs/>
          <w:color w:val="000000"/>
        </w:rPr>
        <w:t xml:space="preserve">We Dream of Space. </w:t>
      </w:r>
      <w:r w:rsidR="00DE1B7C">
        <w:rPr>
          <w:rFonts w:ascii="Arial" w:eastAsia="Times New Roman" w:hAnsi="Arial" w:cs="Arial"/>
          <w:color w:val="000000"/>
        </w:rPr>
        <w:t>Greenwillow, 2020. 389 pages</w:t>
      </w:r>
    </w:p>
    <w:p w:rsidR="004929BB" w:rsidRPr="004929BB" w:rsidRDefault="004929BB" w:rsidP="004929B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BB">
        <w:rPr>
          <w:rFonts w:ascii="Arial" w:eastAsia="Times New Roman" w:hAnsi="Arial" w:cs="Arial"/>
          <w:color w:val="000000"/>
        </w:rPr>
        <w:t xml:space="preserve">Maldonado, Torrey. </w:t>
      </w:r>
      <w:r w:rsidRPr="004929BB">
        <w:rPr>
          <w:rFonts w:ascii="Arial" w:eastAsia="Times New Roman" w:hAnsi="Arial" w:cs="Arial"/>
          <w:i/>
          <w:iCs/>
          <w:color w:val="000000"/>
        </w:rPr>
        <w:t>What Lane?</w:t>
      </w:r>
      <w:r w:rsidR="00DE1B7C">
        <w:rPr>
          <w:rFonts w:ascii="Arial" w:eastAsia="Times New Roman" w:hAnsi="Arial" w:cs="Arial"/>
          <w:color w:val="000000"/>
        </w:rPr>
        <w:t xml:space="preserve"> Nancy Paulsen Books / Penguin, 2020. 144 pages</w:t>
      </w:r>
    </w:p>
    <w:p w:rsidR="004929BB" w:rsidRPr="004929BB" w:rsidRDefault="004929BB" w:rsidP="0049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BB">
        <w:rPr>
          <w:rFonts w:ascii="Arial" w:eastAsia="Times New Roman" w:hAnsi="Arial" w:cs="Arial"/>
          <w:color w:val="000000"/>
        </w:rPr>
        <w:br/>
      </w:r>
      <w:proofErr w:type="spellStart"/>
      <w:r w:rsidRPr="004929BB">
        <w:rPr>
          <w:rFonts w:ascii="Arial" w:eastAsia="Times New Roman" w:hAnsi="Arial" w:cs="Arial"/>
          <w:color w:val="000000"/>
        </w:rPr>
        <w:t>Okorafor</w:t>
      </w:r>
      <w:proofErr w:type="spellEnd"/>
      <w:r w:rsidRPr="004929BB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4929BB">
        <w:rPr>
          <w:rFonts w:ascii="Arial" w:eastAsia="Times New Roman" w:hAnsi="Arial" w:cs="Arial"/>
          <w:color w:val="000000"/>
        </w:rPr>
        <w:t>Nnedi</w:t>
      </w:r>
      <w:proofErr w:type="spellEnd"/>
      <w:r w:rsidRPr="004929BB">
        <w:rPr>
          <w:rFonts w:ascii="Arial" w:eastAsia="Times New Roman" w:hAnsi="Arial" w:cs="Arial"/>
          <w:color w:val="000000"/>
        </w:rPr>
        <w:t xml:space="preserve">. </w:t>
      </w:r>
      <w:proofErr w:type="spellStart"/>
      <w:r w:rsidRPr="004929BB">
        <w:rPr>
          <w:rFonts w:ascii="Arial" w:eastAsia="Times New Roman" w:hAnsi="Arial" w:cs="Arial"/>
          <w:i/>
          <w:iCs/>
          <w:color w:val="000000"/>
        </w:rPr>
        <w:t>Ikenga</w:t>
      </w:r>
      <w:proofErr w:type="spellEnd"/>
      <w:r w:rsidRPr="004929BB">
        <w:rPr>
          <w:rFonts w:ascii="Arial" w:eastAsia="Times New Roman" w:hAnsi="Arial" w:cs="Arial"/>
          <w:i/>
          <w:iCs/>
          <w:color w:val="000000"/>
        </w:rPr>
        <w:t>.</w:t>
      </w:r>
      <w:r w:rsidR="00DE1B7C">
        <w:rPr>
          <w:rFonts w:ascii="Arial" w:eastAsia="Times New Roman" w:hAnsi="Arial" w:cs="Arial"/>
          <w:color w:val="000000"/>
        </w:rPr>
        <w:t xml:space="preserve"> Viking, 2020. 240 pages</w:t>
      </w:r>
    </w:p>
    <w:p w:rsidR="004929BB" w:rsidRPr="004929BB" w:rsidRDefault="004929BB" w:rsidP="004929B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BB">
        <w:rPr>
          <w:rFonts w:ascii="Arial" w:eastAsia="Times New Roman" w:hAnsi="Arial" w:cs="Arial"/>
          <w:color w:val="000000"/>
        </w:rPr>
        <w:t xml:space="preserve">Rosenberg, Madelyn and Wendy Wan-Long Shang. </w:t>
      </w:r>
      <w:r w:rsidRPr="004929BB">
        <w:rPr>
          <w:rFonts w:ascii="Arial" w:eastAsia="Times New Roman" w:hAnsi="Arial" w:cs="Arial"/>
          <w:i/>
          <w:iCs/>
          <w:color w:val="000000"/>
        </w:rPr>
        <w:t xml:space="preserve">Not </w:t>
      </w:r>
      <w:proofErr w:type="gramStart"/>
      <w:r w:rsidRPr="004929BB">
        <w:rPr>
          <w:rFonts w:ascii="Arial" w:eastAsia="Times New Roman" w:hAnsi="Arial" w:cs="Arial"/>
          <w:i/>
          <w:iCs/>
          <w:color w:val="000000"/>
        </w:rPr>
        <w:t>Your</w:t>
      </w:r>
      <w:proofErr w:type="gramEnd"/>
      <w:r w:rsidRPr="004929BB">
        <w:rPr>
          <w:rFonts w:ascii="Arial" w:eastAsia="Times New Roman" w:hAnsi="Arial" w:cs="Arial"/>
          <w:i/>
          <w:iCs/>
          <w:color w:val="000000"/>
        </w:rPr>
        <w:t xml:space="preserve"> All-American Girl.</w:t>
      </w:r>
      <w:r w:rsidR="00DE1B7C">
        <w:rPr>
          <w:rFonts w:ascii="Arial" w:eastAsia="Times New Roman" w:hAnsi="Arial" w:cs="Arial"/>
          <w:color w:val="000000"/>
        </w:rPr>
        <w:t xml:space="preserve"> Scholastic Press, 2020. </w:t>
      </w:r>
      <w:r w:rsidR="00A61280">
        <w:rPr>
          <w:rFonts w:ascii="Arial" w:eastAsia="Times New Roman" w:hAnsi="Arial" w:cs="Arial"/>
          <w:color w:val="000000"/>
        </w:rPr>
        <w:t>256 pages</w:t>
      </w:r>
    </w:p>
    <w:p w:rsidR="004929BB" w:rsidRPr="004929BB" w:rsidRDefault="004929BB" w:rsidP="004929B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929BB">
        <w:rPr>
          <w:rFonts w:ascii="Arial" w:eastAsia="Times New Roman" w:hAnsi="Arial" w:cs="Arial"/>
          <w:color w:val="000000"/>
        </w:rPr>
        <w:t>Rushby</w:t>
      </w:r>
      <w:proofErr w:type="spellEnd"/>
      <w:r w:rsidRPr="004929BB">
        <w:rPr>
          <w:rFonts w:ascii="Arial" w:eastAsia="Times New Roman" w:hAnsi="Arial" w:cs="Arial"/>
          <w:color w:val="000000"/>
        </w:rPr>
        <w:t xml:space="preserve">, Allison. </w:t>
      </w:r>
      <w:r w:rsidRPr="004929BB">
        <w:rPr>
          <w:rFonts w:ascii="Arial" w:eastAsia="Times New Roman" w:hAnsi="Arial" w:cs="Arial"/>
          <w:i/>
          <w:iCs/>
          <w:color w:val="000000"/>
        </w:rPr>
        <w:t>The Mulberry Tree.</w:t>
      </w:r>
      <w:r w:rsidRPr="004929BB">
        <w:rPr>
          <w:rFonts w:ascii="Arial" w:eastAsia="Times New Roman" w:hAnsi="Arial" w:cs="Arial"/>
          <w:color w:val="000000"/>
        </w:rPr>
        <w:t xml:space="preserve"> U.S. edition: </w:t>
      </w:r>
      <w:r w:rsidR="00A61280">
        <w:rPr>
          <w:rFonts w:ascii="Arial" w:eastAsia="Times New Roman" w:hAnsi="Arial" w:cs="Arial"/>
          <w:color w:val="000000"/>
        </w:rPr>
        <w:t>Candlewick, 2020. 304 pages</w:t>
      </w:r>
    </w:p>
    <w:p w:rsidR="004929BB" w:rsidRPr="004929BB" w:rsidRDefault="004929BB" w:rsidP="0049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29BB" w:rsidRPr="004929BB" w:rsidRDefault="004929BB" w:rsidP="00492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BB">
        <w:rPr>
          <w:rFonts w:ascii="Arial" w:eastAsia="Times New Roman" w:hAnsi="Arial" w:cs="Arial"/>
          <w:color w:val="000000"/>
        </w:rPr>
        <w:t xml:space="preserve">Stead, Rebecca. </w:t>
      </w:r>
      <w:r w:rsidRPr="004929BB">
        <w:rPr>
          <w:rFonts w:ascii="Arial" w:eastAsia="Times New Roman" w:hAnsi="Arial" w:cs="Arial"/>
          <w:i/>
          <w:iCs/>
          <w:color w:val="000000"/>
        </w:rPr>
        <w:t>The List of Things that Will Not Change</w:t>
      </w:r>
      <w:r w:rsidRPr="004929BB">
        <w:rPr>
          <w:rFonts w:ascii="Arial" w:eastAsia="Times New Roman" w:hAnsi="Arial" w:cs="Arial"/>
          <w:color w:val="000000"/>
        </w:rPr>
        <w:t xml:space="preserve">. Wendy Lamb Books / Random House, 2020. 218 pages </w:t>
      </w:r>
    </w:p>
    <w:p w:rsidR="004929BB" w:rsidRPr="004929BB" w:rsidRDefault="004929BB" w:rsidP="004929BB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9BB">
        <w:rPr>
          <w:rFonts w:ascii="Arial" w:eastAsia="Times New Roman" w:hAnsi="Arial" w:cs="Arial"/>
          <w:color w:val="000000"/>
        </w:rPr>
        <w:t xml:space="preserve">Yang, Kelly. </w:t>
      </w:r>
      <w:r w:rsidRPr="004929BB">
        <w:rPr>
          <w:rFonts w:ascii="Arial" w:eastAsia="Times New Roman" w:hAnsi="Arial" w:cs="Arial"/>
          <w:i/>
          <w:iCs/>
          <w:color w:val="000000"/>
        </w:rPr>
        <w:t xml:space="preserve">Three Keys. </w:t>
      </w:r>
      <w:r w:rsidR="00FF233A">
        <w:rPr>
          <w:rFonts w:ascii="Arial" w:eastAsia="Times New Roman" w:hAnsi="Arial" w:cs="Arial"/>
          <w:iCs/>
          <w:color w:val="000000"/>
        </w:rPr>
        <w:t xml:space="preserve">(A Front Desk Book) </w:t>
      </w:r>
      <w:r w:rsidRPr="004929BB">
        <w:rPr>
          <w:rFonts w:ascii="Arial" w:eastAsia="Times New Roman" w:hAnsi="Arial" w:cs="Arial"/>
          <w:color w:val="000000"/>
        </w:rPr>
        <w:t>Scholastic</w:t>
      </w:r>
      <w:r w:rsidR="00A61280">
        <w:rPr>
          <w:rFonts w:ascii="Arial" w:eastAsia="Times New Roman" w:hAnsi="Arial" w:cs="Arial"/>
          <w:color w:val="000000"/>
        </w:rPr>
        <w:t>, 2020. 288 pages</w:t>
      </w:r>
    </w:p>
    <w:p w:rsidR="00AB01E6" w:rsidRDefault="00AB01E6"/>
    <w:sectPr w:rsidR="00AB0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BB"/>
    <w:rsid w:val="000D4E14"/>
    <w:rsid w:val="004929BB"/>
    <w:rsid w:val="0066071C"/>
    <w:rsid w:val="00A61280"/>
    <w:rsid w:val="00AB01E6"/>
    <w:rsid w:val="00DE1B7C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7E4DE6-9DCA-454D-AC9B-B3390482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Schliesman</dc:creator>
  <cp:keywords/>
  <dc:description/>
  <cp:lastModifiedBy>Administrator</cp:lastModifiedBy>
  <cp:revision>2</cp:revision>
  <dcterms:created xsi:type="dcterms:W3CDTF">2020-10-14T15:09:00Z</dcterms:created>
  <dcterms:modified xsi:type="dcterms:W3CDTF">2020-10-14T15:09:00Z</dcterms:modified>
</cp:coreProperties>
</file>