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A9E" w:rsidRDefault="00A451A9" w:rsidP="00A451A9">
      <w:pPr>
        <w:jc w:val="center"/>
      </w:pPr>
      <w:r>
        <w:rPr>
          <w:noProof/>
        </w:rPr>
        <w:drawing>
          <wp:inline distT="0" distB="0" distL="0" distR="0" wp14:anchorId="46AFC0E6" wp14:editId="610BB702">
            <wp:extent cx="3019425" cy="2447786"/>
            <wp:effectExtent l="57150" t="57150" r="47625" b="482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5198" cy="246057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prstMaterial="dkEdge">
                      <a:bevelT/>
                      <a:bevelB/>
                    </a:sp3d>
                  </pic:spPr>
                </pic:pic>
              </a:graphicData>
            </a:graphic>
          </wp:inline>
        </w:drawing>
      </w:r>
    </w:p>
    <w:p w:rsidR="00A451A9" w:rsidRDefault="00A451A9" w:rsidP="00A451A9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South Madison:</w:t>
      </w:r>
    </w:p>
    <w:p w:rsidR="00A451A9" w:rsidRDefault="00BE7521" w:rsidP="00A451A9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Delivery </w:t>
      </w:r>
      <w:r w:rsidR="00A451A9">
        <w:rPr>
          <w:rFonts w:ascii="Georgia" w:hAnsi="Georgia"/>
          <w:sz w:val="32"/>
          <w:szCs w:val="32"/>
        </w:rPr>
        <w:t>Route System essentially the same</w:t>
      </w:r>
    </w:p>
    <w:p w:rsidR="00A451A9" w:rsidRDefault="00A451A9" w:rsidP="00A451A9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Property value likely reasonable</w:t>
      </w:r>
    </w:p>
    <w:p w:rsidR="00A451A9" w:rsidRDefault="00A451A9" w:rsidP="00A451A9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Largely built out; existing buildings may be the market</w:t>
      </w:r>
    </w:p>
    <w:p w:rsidR="00A451A9" w:rsidRDefault="00A451A9" w:rsidP="00A451A9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Susceptible to Beltline congestion periods</w:t>
      </w:r>
    </w:p>
    <w:p w:rsidR="00A451A9" w:rsidRDefault="00A451A9" w:rsidP="00A451A9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Appears to have possible connections to MUFN</w:t>
      </w:r>
    </w:p>
    <w:p w:rsidR="00A451A9" w:rsidRDefault="00A451A9" w:rsidP="00A451A9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Bus routes on Fish Hatchery but not within the territory East of FHR and west of Park Stree</w:t>
      </w:r>
      <w:r w:rsidR="0060227B">
        <w:rPr>
          <w:rFonts w:ascii="Georgia" w:hAnsi="Georgia"/>
          <w:sz w:val="32"/>
          <w:szCs w:val="32"/>
        </w:rPr>
        <w:t>t</w:t>
      </w:r>
      <w:r>
        <w:rPr>
          <w:rFonts w:ascii="Georgia" w:hAnsi="Georgia"/>
          <w:sz w:val="32"/>
          <w:szCs w:val="32"/>
        </w:rPr>
        <w:t>/Highway 14</w:t>
      </w: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rPr>
          <w:rFonts w:ascii="Georgia" w:hAnsi="Georgia"/>
          <w:sz w:val="32"/>
          <w:szCs w:val="32"/>
        </w:rPr>
      </w:pPr>
    </w:p>
    <w:p w:rsidR="00A451A9" w:rsidRDefault="00A451A9" w:rsidP="00A451A9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D18EC9" wp14:editId="761883BD">
            <wp:extent cx="3740298" cy="2324100"/>
            <wp:effectExtent l="57150" t="57150" r="50800" b="381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394" cy="233285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451A9" w:rsidRDefault="00A451A9" w:rsidP="00A451A9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Monona:</w:t>
      </w:r>
    </w:p>
    <w:p w:rsidR="00A451A9" w:rsidRDefault="00A451A9" w:rsidP="00A451A9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Similar route structure</w:t>
      </w:r>
    </w:p>
    <w:p w:rsidR="00A451A9" w:rsidRDefault="00A451A9" w:rsidP="00A451A9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Susceptible to Beltline congestion periods</w:t>
      </w:r>
    </w:p>
    <w:p w:rsidR="00A451A9" w:rsidRDefault="00A451A9" w:rsidP="00A451A9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Bus route dissects the area on South Towne and Broadway</w:t>
      </w:r>
    </w:p>
    <w:p w:rsidR="00A451A9" w:rsidRDefault="00A451A9" w:rsidP="00A451A9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Property values likely reasonable</w:t>
      </w:r>
    </w:p>
    <w:p w:rsidR="00A451A9" w:rsidRDefault="00A451A9" w:rsidP="00A451A9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Area is built out;  Existing buildings </w:t>
      </w: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DCA82B" wp14:editId="2632C852">
            <wp:extent cx="3581400" cy="3442889"/>
            <wp:effectExtent l="57150" t="57150" r="38100" b="438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1774" cy="345286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0227B" w:rsidRDefault="0060227B" w:rsidP="0060227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Southeast Madison:</w:t>
      </w:r>
    </w:p>
    <w:p w:rsidR="0060227B" w:rsidRDefault="0060227B" w:rsidP="0060227B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Some vacant space</w:t>
      </w:r>
    </w:p>
    <w:p w:rsidR="0060227B" w:rsidRDefault="0060227B" w:rsidP="0060227B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Bus lines on Agriculture, World Dairy, and </w:t>
      </w:r>
      <w:proofErr w:type="spellStart"/>
      <w:r>
        <w:rPr>
          <w:rFonts w:ascii="Georgia" w:hAnsi="Georgia"/>
          <w:sz w:val="32"/>
          <w:szCs w:val="32"/>
        </w:rPr>
        <w:t>Pflaum</w:t>
      </w:r>
      <w:proofErr w:type="spellEnd"/>
    </w:p>
    <w:p w:rsidR="0060227B" w:rsidRDefault="0060227B" w:rsidP="0060227B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Access to Beltline is good</w:t>
      </w:r>
      <w:r w:rsidR="00BE7521">
        <w:rPr>
          <w:rFonts w:ascii="Georgia" w:hAnsi="Georgia"/>
          <w:sz w:val="32"/>
          <w:szCs w:val="32"/>
        </w:rPr>
        <w:t>; Congestion is less of an impact</w:t>
      </w:r>
      <w:r>
        <w:rPr>
          <w:rFonts w:ascii="Georgia" w:hAnsi="Georgia"/>
          <w:sz w:val="32"/>
          <w:szCs w:val="32"/>
        </w:rPr>
        <w:t>.  To the Interstate is a bit longer but better than current south-side location.</w:t>
      </w:r>
    </w:p>
    <w:p w:rsidR="0060227B" w:rsidRDefault="0060227B" w:rsidP="0060227B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Property values are higher, but this is largely and office-park style area</w:t>
      </w:r>
    </w:p>
    <w:p w:rsidR="0060227B" w:rsidRDefault="0060227B" w:rsidP="0060227B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MUFN has some extensions here.</w:t>
      </w:r>
    </w:p>
    <w:p w:rsidR="0060227B" w:rsidRDefault="0060227B" w:rsidP="0060227B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Landfill complaints have been noted from residents to the north.</w:t>
      </w: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rPr>
          <w:rFonts w:ascii="Georgia" w:hAnsi="Georgia"/>
          <w:sz w:val="32"/>
          <w:szCs w:val="32"/>
        </w:rPr>
      </w:pPr>
    </w:p>
    <w:p w:rsidR="0060227B" w:rsidRDefault="0060227B" w:rsidP="0060227B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3F84E01D" wp14:editId="14E4F0C9">
            <wp:extent cx="3162300" cy="3162300"/>
            <wp:effectExtent l="57150" t="57150" r="38100" b="381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0227B" w:rsidRDefault="0060227B" w:rsidP="0060227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East Towne Area:</w:t>
      </w:r>
    </w:p>
    <w:p w:rsidR="0060227B" w:rsidRDefault="0060227B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Potentially available vacant retail buildings (Menards)</w:t>
      </w:r>
    </w:p>
    <w:p w:rsidR="0060227B" w:rsidRDefault="0060227B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Bus lines</w:t>
      </w:r>
    </w:p>
    <w:p w:rsidR="0060227B" w:rsidRDefault="0060227B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Easy access to north, south, and east.</w:t>
      </w:r>
    </w:p>
    <w:p w:rsidR="0060227B" w:rsidRDefault="0060227B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Stretching away from downtown and west side (as well as southwestern routes)</w:t>
      </w:r>
    </w:p>
    <w:p w:rsidR="0060227B" w:rsidRDefault="0060227B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Property values are pro</w:t>
      </w:r>
      <w:r w:rsidR="00AB1027">
        <w:rPr>
          <w:rFonts w:ascii="Georgia" w:hAnsi="Georgia"/>
          <w:sz w:val="32"/>
          <w:szCs w:val="32"/>
        </w:rPr>
        <w:t>bably higher; Renting might be the only plausible option in this area of high retail.</w:t>
      </w:r>
    </w:p>
    <w:p w:rsidR="00AB1027" w:rsidRDefault="00AB1027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Short move for Admin</w:t>
      </w:r>
    </w:p>
    <w:p w:rsidR="000A68DF" w:rsidRDefault="000A68DF" w:rsidP="0060227B">
      <w:pPr>
        <w:pStyle w:val="ListParagraph"/>
        <w:numPr>
          <w:ilvl w:val="0"/>
          <w:numId w:val="4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MUFN in the area</w:t>
      </w: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rPr>
          <w:rFonts w:ascii="Georgia" w:hAnsi="Georgia"/>
          <w:sz w:val="32"/>
          <w:szCs w:val="32"/>
        </w:rPr>
      </w:pPr>
    </w:p>
    <w:p w:rsidR="00AB1027" w:rsidRDefault="00AB1027" w:rsidP="00AB1027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623EC130" wp14:editId="71C10623">
            <wp:extent cx="2533650" cy="4115164"/>
            <wp:effectExtent l="38100" t="38100" r="38100" b="381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7988" cy="41222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B1027" w:rsidRDefault="00AB1027" w:rsidP="00AB102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Airport (West of Interstate):</w:t>
      </w:r>
    </w:p>
    <w:p w:rsidR="00AB1027" w:rsidRDefault="00AB1027" w:rsidP="00AB1027">
      <w:pPr>
        <w:pStyle w:val="ListParagraph"/>
        <w:numPr>
          <w:ilvl w:val="0"/>
          <w:numId w:val="5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Newly developed industrial park</w:t>
      </w:r>
    </w:p>
    <w:p w:rsidR="00AB1027" w:rsidRDefault="00AB1027" w:rsidP="00AB1027">
      <w:pPr>
        <w:pStyle w:val="ListParagraph"/>
        <w:numPr>
          <w:ilvl w:val="0"/>
          <w:numId w:val="5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Property values probably higher.</w:t>
      </w:r>
    </w:p>
    <w:p w:rsidR="00AB1027" w:rsidRDefault="00AB1027" w:rsidP="00AB1027">
      <w:pPr>
        <w:pStyle w:val="ListParagraph"/>
        <w:numPr>
          <w:ilvl w:val="0"/>
          <w:numId w:val="5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Limited to no bus service at this time</w:t>
      </w:r>
    </w:p>
    <w:p w:rsidR="00AB1027" w:rsidRDefault="00AB1027" w:rsidP="00AB1027">
      <w:pPr>
        <w:pStyle w:val="ListParagraph"/>
        <w:numPr>
          <w:ilvl w:val="0"/>
          <w:numId w:val="5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No MUFN nearby</w:t>
      </w:r>
      <w:r w:rsidR="000A68DF">
        <w:rPr>
          <w:rFonts w:ascii="Georgia" w:hAnsi="Georgia"/>
          <w:sz w:val="32"/>
          <w:szCs w:val="32"/>
        </w:rPr>
        <w:t xml:space="preserve"> at this time</w:t>
      </w:r>
    </w:p>
    <w:p w:rsidR="00AB1027" w:rsidRDefault="00AB1027" w:rsidP="00AB1027">
      <w:pPr>
        <w:pStyle w:val="ListParagraph"/>
        <w:numPr>
          <w:ilvl w:val="0"/>
          <w:numId w:val="5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Great access to Interstate and points north</w:t>
      </w:r>
      <w:r w:rsidR="000A68DF">
        <w:rPr>
          <w:rFonts w:ascii="Georgia" w:hAnsi="Georgia"/>
          <w:sz w:val="32"/>
          <w:szCs w:val="32"/>
        </w:rPr>
        <w:t xml:space="preserve"> and east</w:t>
      </w:r>
    </w:p>
    <w:p w:rsidR="00AB1027" w:rsidRDefault="00AB1027" w:rsidP="00AB1027">
      <w:pPr>
        <w:pStyle w:val="ListParagraph"/>
        <w:numPr>
          <w:ilvl w:val="0"/>
          <w:numId w:val="5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Stretched further from West-side and downtown locations.</w:t>
      </w:r>
    </w:p>
    <w:p w:rsidR="000A68DF" w:rsidRDefault="000A68DF" w:rsidP="000A68DF">
      <w:pPr>
        <w:rPr>
          <w:rFonts w:ascii="Georgia" w:hAnsi="Georgia"/>
          <w:sz w:val="32"/>
          <w:szCs w:val="32"/>
        </w:rPr>
      </w:pPr>
    </w:p>
    <w:p w:rsidR="000A68DF" w:rsidRDefault="000A68DF" w:rsidP="000A68DF">
      <w:pPr>
        <w:rPr>
          <w:rFonts w:ascii="Georgia" w:hAnsi="Georgia"/>
          <w:sz w:val="32"/>
          <w:szCs w:val="32"/>
        </w:rPr>
      </w:pPr>
    </w:p>
    <w:p w:rsidR="000A68DF" w:rsidRDefault="00BE7521" w:rsidP="000A68D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>Areas that appear to be a significant net-negative</w:t>
      </w:r>
      <w:bookmarkStart w:id="0" w:name="_GoBack"/>
      <w:bookmarkEnd w:id="0"/>
      <w:r>
        <w:rPr>
          <w:rFonts w:ascii="Georgia" w:hAnsi="Georgia"/>
          <w:sz w:val="32"/>
          <w:szCs w:val="32"/>
        </w:rPr>
        <w:t>:</w:t>
      </w:r>
    </w:p>
    <w:p w:rsidR="00BE7521" w:rsidRDefault="00BE7521" w:rsidP="000A68DF">
      <w:pPr>
        <w:rPr>
          <w:rFonts w:ascii="Georgia" w:hAnsi="Georgia"/>
          <w:sz w:val="32"/>
          <w:szCs w:val="32"/>
        </w:rPr>
      </w:pPr>
    </w:p>
    <w:p w:rsidR="000A68DF" w:rsidRDefault="000A68DF" w:rsidP="000A68D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West Side and Middleton:</w:t>
      </w:r>
    </w:p>
    <w:p w:rsidR="000A68DF" w:rsidRDefault="000A68DF" w:rsidP="000A68DF">
      <w:pPr>
        <w:pStyle w:val="ListParagraph"/>
        <w:numPr>
          <w:ilvl w:val="0"/>
          <w:numId w:val="6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A lot of the negatives of stretching further away from center without the access to the interstate</w:t>
      </w:r>
    </w:p>
    <w:p w:rsidR="000A68DF" w:rsidRDefault="000A68DF" w:rsidP="000A68DF">
      <w:pPr>
        <w:pStyle w:val="ListParagraph"/>
        <w:numPr>
          <w:ilvl w:val="0"/>
          <w:numId w:val="6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Bus lines and MUFN have limitations</w:t>
      </w:r>
    </w:p>
    <w:p w:rsidR="000A68DF" w:rsidRDefault="000A68DF" w:rsidP="000A68DF">
      <w:pPr>
        <w:rPr>
          <w:rFonts w:ascii="Georgia" w:hAnsi="Georgia"/>
          <w:sz w:val="32"/>
          <w:szCs w:val="32"/>
        </w:rPr>
      </w:pPr>
    </w:p>
    <w:p w:rsidR="000A68DF" w:rsidRDefault="000A68DF" w:rsidP="000A68D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Sun Prairie, </w:t>
      </w:r>
      <w:proofErr w:type="spellStart"/>
      <w:r>
        <w:rPr>
          <w:rFonts w:ascii="Georgia" w:hAnsi="Georgia"/>
          <w:sz w:val="32"/>
          <w:szCs w:val="32"/>
        </w:rPr>
        <w:t>DeForest</w:t>
      </w:r>
      <w:proofErr w:type="spellEnd"/>
      <w:r>
        <w:rPr>
          <w:rFonts w:ascii="Georgia" w:hAnsi="Georgia"/>
          <w:sz w:val="32"/>
          <w:szCs w:val="32"/>
        </w:rPr>
        <w:t>, Verona</w:t>
      </w:r>
    </w:p>
    <w:p w:rsidR="000A68DF" w:rsidRDefault="000A68DF" w:rsidP="000A68DF">
      <w:pPr>
        <w:pStyle w:val="ListParagraph"/>
        <w:numPr>
          <w:ilvl w:val="0"/>
          <w:numId w:val="7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Really stretching the time to downtown and campus</w:t>
      </w:r>
    </w:p>
    <w:p w:rsidR="000A68DF" w:rsidRPr="000A68DF" w:rsidRDefault="000A68DF" w:rsidP="000A68DF">
      <w:pPr>
        <w:pStyle w:val="ListParagraph"/>
        <w:numPr>
          <w:ilvl w:val="0"/>
          <w:numId w:val="7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No bus and no MUFN</w:t>
      </w:r>
    </w:p>
    <w:sectPr w:rsidR="000A68DF" w:rsidRPr="000A68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EC0"/>
    <w:multiLevelType w:val="hybridMultilevel"/>
    <w:tmpl w:val="577C9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E41"/>
    <w:multiLevelType w:val="hybridMultilevel"/>
    <w:tmpl w:val="3BD23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57067"/>
    <w:multiLevelType w:val="hybridMultilevel"/>
    <w:tmpl w:val="C8B0C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822B77"/>
    <w:multiLevelType w:val="hybridMultilevel"/>
    <w:tmpl w:val="5A746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55290"/>
    <w:multiLevelType w:val="hybridMultilevel"/>
    <w:tmpl w:val="391EA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73382"/>
    <w:multiLevelType w:val="hybridMultilevel"/>
    <w:tmpl w:val="89BC6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D3298"/>
    <w:multiLevelType w:val="hybridMultilevel"/>
    <w:tmpl w:val="3DAE9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1A9"/>
    <w:rsid w:val="000A68DF"/>
    <w:rsid w:val="0060227B"/>
    <w:rsid w:val="00812A9E"/>
    <w:rsid w:val="00A451A9"/>
    <w:rsid w:val="00AB1027"/>
    <w:rsid w:val="00BE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AE23A"/>
  <w15:chartTrackingRefBased/>
  <w15:docId w15:val="{B5CE4FC4-685D-469E-9C36-79D1F704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Central Library System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SCLS</dc:creator>
  <cp:keywords/>
  <dc:description/>
  <cp:lastModifiedBy>SCLS</cp:lastModifiedBy>
  <cp:revision>1</cp:revision>
  <dcterms:created xsi:type="dcterms:W3CDTF">2019-02-28T15:27:00Z</dcterms:created>
  <dcterms:modified xsi:type="dcterms:W3CDTF">2019-02-28T19:46:00Z</dcterms:modified>
</cp:coreProperties>
</file>